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C9" w:rsidRDefault="007B39C9" w:rsidP="0090231D">
      <w:pPr>
        <w:rPr>
          <w:rFonts w:cs="Times New Roman"/>
          <w:sz w:val="24"/>
          <w:szCs w:val="24"/>
        </w:rPr>
      </w:pPr>
      <w:r w:rsidRPr="00F930BC">
        <w:rPr>
          <w:rFonts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46.25pt;height:118.5pt">
            <v:imagedata r:id="rId7" o:title=""/>
          </v:shape>
        </w:pict>
      </w:r>
    </w:p>
    <w:p w:rsidR="007B39C9" w:rsidRDefault="007B39C9">
      <w:pPr>
        <w:spacing w:line="1" w:lineRule="exact"/>
        <w:rPr>
          <w:rFonts w:cs="Times New Roman"/>
          <w:sz w:val="2"/>
          <w:szCs w:val="2"/>
        </w:rPr>
      </w:pPr>
    </w:p>
    <w:p w:rsidR="007B39C9" w:rsidRDefault="007B39C9">
      <w:pPr>
        <w:framePr w:h="2266" w:hSpace="10080" w:wrap="notBeside" w:vAnchor="text" w:hAnchor="margin" w:x="198" w:y="1"/>
        <w:rPr>
          <w:rFonts w:cs="Times New Roman"/>
          <w:sz w:val="24"/>
          <w:szCs w:val="24"/>
        </w:rPr>
        <w:sectPr w:rsidR="007B39C9">
          <w:footerReference w:type="default" r:id="rId8"/>
          <w:type w:val="continuous"/>
          <w:pgSz w:w="11909" w:h="16834"/>
          <w:pgMar w:top="1104" w:right="1304" w:bottom="360" w:left="1322" w:header="720" w:footer="720" w:gutter="0"/>
          <w:cols w:space="720"/>
          <w:noEndnote/>
        </w:sectPr>
      </w:pPr>
    </w:p>
    <w:p w:rsidR="007B39C9" w:rsidRDefault="007B39C9" w:rsidP="007E1A4E">
      <w:pPr>
        <w:shd w:val="clear" w:color="auto" w:fill="FFFFFF"/>
        <w:spacing w:after="518"/>
        <w:ind w:left="1820"/>
      </w:pPr>
      <w:r>
        <w:rPr>
          <w:spacing w:val="-13"/>
          <w:w w:val="206"/>
          <w:sz w:val="40"/>
          <w:szCs w:val="40"/>
          <w:lang w:val="es-ES_tradnl"/>
        </w:rPr>
        <w:t>SUPLEMENTO</w:t>
      </w:r>
    </w:p>
    <w:p w:rsidR="007B39C9" w:rsidRDefault="007B39C9">
      <w:pPr>
        <w:shd w:val="clear" w:color="auto" w:fill="FFFFFF"/>
        <w:spacing w:before="192" w:after="518"/>
        <w:ind w:left="1819"/>
        <w:sectPr w:rsidR="007B39C9">
          <w:type w:val="continuous"/>
          <w:pgSz w:w="11909" w:h="16834"/>
          <w:pgMar w:top="1104" w:right="1304" w:bottom="360" w:left="1322" w:header="720" w:footer="720" w:gutter="0"/>
          <w:cols w:space="60"/>
          <w:noEndnote/>
        </w:sectPr>
      </w:pPr>
    </w:p>
    <w:p w:rsidR="007B39C9" w:rsidRDefault="007B39C9">
      <w:pPr>
        <w:spacing w:line="1" w:lineRule="exact"/>
        <w:rPr>
          <w:rFonts w:cs="Times New Roman"/>
          <w:sz w:val="2"/>
          <w:szCs w:val="2"/>
        </w:rPr>
      </w:pPr>
    </w:p>
    <w:p w:rsidR="007B39C9" w:rsidRDefault="007B39C9">
      <w:pPr>
        <w:shd w:val="clear" w:color="auto" w:fill="FFFFFF"/>
        <w:spacing w:before="302"/>
        <w:ind w:left="58"/>
      </w:pPr>
      <w:r>
        <w:rPr>
          <w:noProof/>
          <w:lang w:val="en-US" w:eastAsia="en-US"/>
        </w:rPr>
        <w:pict>
          <v:shape id="_x0000_s1026" type="#_x0000_t75" style="position:absolute;left:0;text-align:left;margin-left:-35.45pt;margin-top:126.05pt;width:179.25pt;height:309.75pt;z-index:-251658240;mso-wrap-distance-left:1.9pt;mso-wrap-distance-right:1.9pt;mso-position-horizontal-relative:margin" wrapcoords="-90 0 -90 21548 21600 21548 21600 0 -90 0" o:allowincell="f">
            <v:imagedata r:id="rId9" o:title=""/>
            <w10:wrap type="tight" anchorx="margin"/>
          </v:shape>
        </w:pict>
      </w:r>
      <w:r>
        <w:rPr>
          <w:b/>
          <w:bCs/>
          <w:sz w:val="26"/>
          <w:szCs w:val="26"/>
          <w:lang w:val="es-ES_tradnl"/>
        </w:rPr>
        <w:t>A</w:t>
      </w:r>
      <w:r>
        <w:rPr>
          <w:rFonts w:cs="Times New Roman"/>
          <w:b/>
          <w:bCs/>
          <w:sz w:val="26"/>
          <w:szCs w:val="26"/>
          <w:lang w:val="es-ES_tradnl"/>
        </w:rPr>
        <w:t>ñ</w:t>
      </w:r>
      <w:r>
        <w:rPr>
          <w:b/>
          <w:bCs/>
          <w:sz w:val="26"/>
          <w:szCs w:val="26"/>
          <w:lang w:val="es-ES_tradnl"/>
        </w:rPr>
        <w:t xml:space="preserve">o </w:t>
      </w:r>
      <w:r>
        <w:rPr>
          <w:b/>
          <w:bCs/>
          <w:sz w:val="26"/>
          <w:szCs w:val="26"/>
          <w:lang w:val="en-US"/>
        </w:rPr>
        <w:t xml:space="preserve">III </w:t>
      </w:r>
      <w:r>
        <w:rPr>
          <w:b/>
          <w:bCs/>
          <w:sz w:val="26"/>
          <w:szCs w:val="26"/>
          <w:lang w:val="es-ES_tradnl"/>
        </w:rPr>
        <w:t>- N</w:t>
      </w:r>
      <w:r>
        <w:rPr>
          <w:rFonts w:cs="Times New Roman"/>
          <w:b/>
          <w:bCs/>
          <w:sz w:val="26"/>
          <w:szCs w:val="26"/>
          <w:lang w:val="es-ES_tradnl"/>
        </w:rPr>
        <w:t>º</w:t>
      </w:r>
      <w:r>
        <w:rPr>
          <w:b/>
          <w:bCs/>
          <w:sz w:val="26"/>
          <w:szCs w:val="26"/>
          <w:lang w:val="es-ES_tradnl"/>
        </w:rPr>
        <w:t xml:space="preserve"> 632</w:t>
      </w:r>
    </w:p>
    <w:p w:rsidR="007B39C9" w:rsidRDefault="007B39C9">
      <w:pPr>
        <w:shd w:val="clear" w:color="auto" w:fill="FFFFFF"/>
        <w:spacing w:before="149" w:line="288" w:lineRule="exact"/>
        <w:ind w:left="72" w:hanging="72"/>
      </w:pPr>
      <w:r>
        <w:rPr>
          <w:b/>
          <w:bCs/>
          <w:sz w:val="22"/>
          <w:szCs w:val="22"/>
          <w:lang w:val="es-ES_tradnl"/>
        </w:rPr>
        <w:t>Quito, viernes 20 de noviembre de 2015</w:t>
      </w:r>
    </w:p>
    <w:p w:rsidR="007B39C9" w:rsidRDefault="007B39C9">
      <w:pPr>
        <w:shd w:val="clear" w:color="auto" w:fill="FFFFFF"/>
        <w:spacing w:line="346" w:lineRule="exact"/>
        <w:jc w:val="center"/>
      </w:pPr>
      <w:r>
        <w:br w:type="column"/>
      </w:r>
      <w:r>
        <w:rPr>
          <w:b/>
          <w:bCs/>
          <w:sz w:val="32"/>
          <w:szCs w:val="32"/>
          <w:lang w:val="es-ES_tradnl"/>
        </w:rPr>
        <w:t>SUMARIO:</w:t>
      </w:r>
    </w:p>
    <w:p w:rsidR="007B39C9" w:rsidRDefault="007B39C9">
      <w:pPr>
        <w:shd w:val="clear" w:color="auto" w:fill="FFFFFF"/>
        <w:spacing w:line="346" w:lineRule="exact"/>
        <w:jc w:val="right"/>
      </w:pPr>
      <w:r>
        <w:rPr>
          <w:b/>
          <w:bCs/>
          <w:spacing w:val="-16"/>
          <w:sz w:val="18"/>
          <w:szCs w:val="18"/>
          <w:lang w:val="es-ES_tradnl"/>
        </w:rPr>
        <w:t>P</w:t>
      </w:r>
      <w:r>
        <w:rPr>
          <w:rFonts w:cs="Times New Roman"/>
          <w:b/>
          <w:bCs/>
          <w:spacing w:val="-16"/>
          <w:sz w:val="18"/>
          <w:szCs w:val="18"/>
          <w:lang w:val="es-ES_tradnl"/>
        </w:rPr>
        <w:t>á</w:t>
      </w:r>
      <w:r>
        <w:rPr>
          <w:b/>
          <w:bCs/>
          <w:spacing w:val="-16"/>
          <w:sz w:val="18"/>
          <w:szCs w:val="18"/>
          <w:lang w:val="es-ES_tradnl"/>
        </w:rPr>
        <w:t>gs.</w:t>
      </w:r>
    </w:p>
    <w:p w:rsidR="007B39C9" w:rsidRDefault="007B39C9">
      <w:pPr>
        <w:shd w:val="clear" w:color="auto" w:fill="FFFFFF"/>
        <w:spacing w:line="346" w:lineRule="exact"/>
        <w:ind w:left="5"/>
        <w:jc w:val="center"/>
      </w:pPr>
      <w:r>
        <w:rPr>
          <w:b/>
          <w:bCs/>
          <w:sz w:val="18"/>
          <w:szCs w:val="18"/>
          <w:lang w:val="es-ES_tradnl"/>
        </w:rPr>
        <w:t>FUNCI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 EJECUTIVA</w:t>
      </w:r>
    </w:p>
    <w:p w:rsidR="007B39C9" w:rsidRDefault="007B39C9">
      <w:pPr>
        <w:shd w:val="clear" w:color="auto" w:fill="FFFFFF"/>
        <w:spacing w:line="346" w:lineRule="exact"/>
        <w:jc w:val="center"/>
      </w:pPr>
      <w:r>
        <w:rPr>
          <w:b/>
          <w:bCs/>
          <w:sz w:val="18"/>
          <w:szCs w:val="18"/>
          <w:lang w:val="es-ES_tradnl"/>
        </w:rPr>
        <w:t>EXTRACTOS:</w:t>
      </w:r>
    </w:p>
    <w:p w:rsidR="007B39C9" w:rsidRDefault="007B39C9">
      <w:pPr>
        <w:shd w:val="clear" w:color="auto" w:fill="FFFFFF"/>
        <w:spacing w:before="91" w:line="216" w:lineRule="exact"/>
        <w:ind w:left="1896" w:right="1094" w:hanging="610"/>
      </w:pPr>
      <w:r>
        <w:rPr>
          <w:b/>
          <w:bCs/>
          <w:spacing w:val="-1"/>
          <w:sz w:val="18"/>
          <w:szCs w:val="18"/>
          <w:lang w:val="es-ES_tradnl"/>
        </w:rPr>
        <w:t>PROCURADUR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Í</w:t>
      </w:r>
      <w:r>
        <w:rPr>
          <w:b/>
          <w:bCs/>
          <w:spacing w:val="-1"/>
          <w:sz w:val="18"/>
          <w:szCs w:val="18"/>
          <w:lang w:val="es-ES_tradnl"/>
        </w:rPr>
        <w:t xml:space="preserve">A GENERAL </w:t>
      </w:r>
      <w:r>
        <w:rPr>
          <w:b/>
          <w:bCs/>
          <w:spacing w:val="-2"/>
          <w:sz w:val="18"/>
          <w:szCs w:val="18"/>
          <w:lang w:val="es-ES_tradnl"/>
        </w:rPr>
        <w:t>DEL ESTADO:</w:t>
      </w:r>
    </w:p>
    <w:p w:rsidR="007B39C9" w:rsidRDefault="007B39C9" w:rsidP="007E1A4E">
      <w:pPr>
        <w:numPr>
          <w:ilvl w:val="0"/>
          <w:numId w:val="1"/>
        </w:numPr>
        <w:shd w:val="clear" w:color="auto" w:fill="FFFFFF"/>
        <w:tabs>
          <w:tab w:val="left" w:pos="682"/>
          <w:tab w:val="left" w:leader="dot" w:pos="4493"/>
        </w:tabs>
        <w:spacing w:before="14" w:line="346" w:lineRule="exact"/>
        <w:rPr>
          <w:b/>
          <w:bCs/>
          <w:sz w:val="18"/>
          <w:szCs w:val="18"/>
          <w:lang w:val="es-ES_tradnl"/>
        </w:rPr>
      </w:pPr>
      <w:r>
        <w:rPr>
          <w:b/>
          <w:bCs/>
          <w:spacing w:val="-11"/>
          <w:sz w:val="18"/>
          <w:szCs w:val="18"/>
          <w:lang w:val="es-ES_tradnl"/>
        </w:rPr>
        <w:t xml:space="preserve">De consultas de septiembre de 2015 </w:t>
      </w:r>
      <w:r>
        <w:rPr>
          <w:b/>
          <w:bCs/>
          <w:sz w:val="18"/>
          <w:szCs w:val="18"/>
          <w:lang w:val="es-ES_tradnl"/>
        </w:rPr>
        <w:tab/>
        <w:t xml:space="preserve">       1</w:t>
      </w:r>
    </w:p>
    <w:p w:rsidR="007B39C9" w:rsidRDefault="007B39C9" w:rsidP="007E1A4E">
      <w:pPr>
        <w:numPr>
          <w:ilvl w:val="0"/>
          <w:numId w:val="1"/>
        </w:numPr>
        <w:shd w:val="clear" w:color="auto" w:fill="FFFFFF"/>
        <w:tabs>
          <w:tab w:val="left" w:pos="682"/>
          <w:tab w:val="left" w:leader="dot" w:pos="4493"/>
        </w:tabs>
        <w:spacing w:line="346" w:lineRule="exact"/>
        <w:rPr>
          <w:b/>
          <w:bCs/>
          <w:sz w:val="18"/>
          <w:szCs w:val="18"/>
          <w:lang w:val="es-ES_tradnl"/>
        </w:rPr>
      </w:pPr>
      <w:r>
        <w:rPr>
          <w:b/>
          <w:bCs/>
          <w:spacing w:val="-10"/>
          <w:sz w:val="18"/>
          <w:szCs w:val="18"/>
          <w:lang w:val="es-ES_tradnl"/>
        </w:rPr>
        <w:t xml:space="preserve">De consultas de octubre de 2015 </w:t>
      </w:r>
      <w:r>
        <w:rPr>
          <w:b/>
          <w:bCs/>
          <w:sz w:val="18"/>
          <w:szCs w:val="18"/>
          <w:lang w:val="es-ES_tradnl"/>
        </w:rPr>
        <w:tab/>
        <w:t xml:space="preserve">       3</w:t>
      </w:r>
    </w:p>
    <w:p w:rsidR="007B39C9" w:rsidRDefault="007B39C9">
      <w:pPr>
        <w:shd w:val="clear" w:color="auto" w:fill="FFFFFF"/>
        <w:spacing w:line="346" w:lineRule="exact"/>
        <w:ind w:right="5"/>
        <w:jc w:val="center"/>
      </w:pPr>
      <w:r>
        <w:rPr>
          <w:b/>
          <w:bCs/>
          <w:spacing w:val="-4"/>
          <w:sz w:val="18"/>
          <w:szCs w:val="18"/>
          <w:lang w:val="es-ES_tradnl"/>
        </w:rPr>
        <w:t>CAUSA:</w:t>
      </w:r>
    </w:p>
    <w:p w:rsidR="007B39C9" w:rsidRDefault="007B39C9">
      <w:pPr>
        <w:shd w:val="clear" w:color="auto" w:fill="FFFFFF"/>
        <w:spacing w:before="96" w:line="216" w:lineRule="exact"/>
        <w:ind w:left="1805" w:right="1094" w:hanging="480"/>
      </w:pPr>
      <w:r>
        <w:rPr>
          <w:b/>
          <w:bCs/>
          <w:sz w:val="18"/>
          <w:szCs w:val="18"/>
          <w:lang w:val="es-ES_tradnl"/>
        </w:rPr>
        <w:t>CORTE CONSTITUCIONAL DEL ECUADOR:</w:t>
      </w:r>
    </w:p>
    <w:p w:rsidR="007B39C9" w:rsidRDefault="007B39C9">
      <w:pPr>
        <w:shd w:val="clear" w:color="auto" w:fill="FFFFFF"/>
        <w:tabs>
          <w:tab w:val="left" w:leader="dot" w:pos="4493"/>
        </w:tabs>
        <w:spacing w:before="106" w:line="216" w:lineRule="exact"/>
        <w:ind w:left="682" w:right="5" w:hanging="682"/>
        <w:jc w:val="both"/>
      </w:pPr>
      <w:r>
        <w:rPr>
          <w:b/>
          <w:bCs/>
          <w:spacing w:val="-5"/>
          <w:sz w:val="18"/>
          <w:szCs w:val="18"/>
          <w:lang w:val="es-ES_tradnl"/>
        </w:rPr>
        <w:t>0087-15-IN Acci</w:t>
      </w:r>
      <w:r>
        <w:rPr>
          <w:rFonts w:cs="Times New Roman"/>
          <w:b/>
          <w:bCs/>
          <w:spacing w:val="-5"/>
          <w:sz w:val="18"/>
          <w:szCs w:val="18"/>
          <w:lang w:val="es-ES_tradnl"/>
        </w:rPr>
        <w:t>ó</w:t>
      </w:r>
      <w:r>
        <w:rPr>
          <w:b/>
          <w:bCs/>
          <w:spacing w:val="-5"/>
          <w:sz w:val="18"/>
          <w:szCs w:val="18"/>
          <w:lang w:val="es-ES_tradnl"/>
        </w:rPr>
        <w:t>n P</w:t>
      </w:r>
      <w:r>
        <w:rPr>
          <w:rFonts w:cs="Times New Roman"/>
          <w:b/>
          <w:bCs/>
          <w:spacing w:val="-5"/>
          <w:sz w:val="18"/>
          <w:szCs w:val="18"/>
          <w:lang w:val="es-ES_tradnl"/>
        </w:rPr>
        <w:t>ú</w:t>
      </w:r>
      <w:r>
        <w:rPr>
          <w:b/>
          <w:bCs/>
          <w:spacing w:val="-5"/>
          <w:sz w:val="18"/>
          <w:szCs w:val="18"/>
          <w:lang w:val="es-ES_tradnl"/>
        </w:rPr>
        <w:t xml:space="preserve">blica de Inconstitucionalidad de </w:t>
      </w:r>
      <w:r>
        <w:rPr>
          <w:b/>
          <w:bCs/>
          <w:spacing w:val="-7"/>
          <w:sz w:val="18"/>
          <w:szCs w:val="18"/>
          <w:lang w:val="es-ES_tradnl"/>
        </w:rPr>
        <w:t>Actos Normativos.- Legitimado Activo: Andr</w:t>
      </w:r>
      <w:r>
        <w:rPr>
          <w:rFonts w:cs="Times New Roman"/>
          <w:b/>
          <w:bCs/>
          <w:spacing w:val="-7"/>
          <w:sz w:val="18"/>
          <w:szCs w:val="18"/>
          <w:lang w:val="es-ES_tradnl"/>
        </w:rPr>
        <w:t>é</w:t>
      </w:r>
      <w:r>
        <w:rPr>
          <w:b/>
          <w:bCs/>
          <w:spacing w:val="-7"/>
          <w:sz w:val="18"/>
          <w:szCs w:val="18"/>
          <w:lang w:val="es-ES_tradnl"/>
        </w:rPr>
        <w:t xml:space="preserve">s Donoso Echanique, Procurador Judicial de la </w:t>
      </w:r>
      <w:r>
        <w:rPr>
          <w:b/>
          <w:bCs/>
          <w:spacing w:val="-5"/>
          <w:sz w:val="18"/>
          <w:szCs w:val="18"/>
          <w:lang w:val="es-ES_tradnl"/>
        </w:rPr>
        <w:t>Compa</w:t>
      </w:r>
      <w:r>
        <w:rPr>
          <w:rFonts w:cs="Times New Roman"/>
          <w:b/>
          <w:bCs/>
          <w:spacing w:val="-5"/>
          <w:sz w:val="18"/>
          <w:szCs w:val="18"/>
          <w:lang w:val="es-ES_tradnl"/>
        </w:rPr>
        <w:t>ñí</w:t>
      </w:r>
      <w:r>
        <w:rPr>
          <w:b/>
          <w:bCs/>
          <w:spacing w:val="-5"/>
          <w:sz w:val="18"/>
          <w:szCs w:val="18"/>
          <w:lang w:val="es-ES_tradnl"/>
        </w:rPr>
        <w:t xml:space="preserve">a OTECEL S.A. . </w:t>
      </w:r>
      <w:r>
        <w:rPr>
          <w:b/>
          <w:bCs/>
          <w:sz w:val="18"/>
          <w:szCs w:val="18"/>
          <w:lang w:val="es-ES_tradnl"/>
        </w:rPr>
        <w:tab/>
        <w:t xml:space="preserve">       5</w:t>
      </w:r>
    </w:p>
    <w:p w:rsidR="007B39C9" w:rsidRDefault="007B39C9">
      <w:pPr>
        <w:shd w:val="clear" w:color="auto" w:fill="FFFFFF"/>
        <w:spacing w:before="110"/>
        <w:ind w:right="5"/>
        <w:jc w:val="center"/>
      </w:pPr>
      <w:r>
        <w:rPr>
          <w:b/>
          <w:bCs/>
          <w:spacing w:val="-3"/>
          <w:sz w:val="18"/>
          <w:szCs w:val="18"/>
          <w:lang w:val="es-ES_tradnl"/>
        </w:rPr>
        <w:t>FE DE ERRATAS:</w:t>
      </w:r>
    </w:p>
    <w:p w:rsidR="007B39C9" w:rsidRPr="0090231D" w:rsidRDefault="007B39C9" w:rsidP="0090231D">
      <w:pPr>
        <w:shd w:val="clear" w:color="auto" w:fill="FFFFFF"/>
        <w:tabs>
          <w:tab w:val="left" w:pos="682"/>
        </w:tabs>
        <w:spacing w:before="110" w:line="197" w:lineRule="exact"/>
        <w:ind w:left="680" w:right="57" w:hanging="680"/>
        <w:jc w:val="both"/>
        <w:rPr>
          <w:b/>
          <w:bCs/>
          <w:spacing w:val="-5"/>
          <w:sz w:val="18"/>
          <w:szCs w:val="18"/>
          <w:lang w:val="es-ES_tradnl"/>
        </w:rPr>
      </w:pPr>
      <w:r>
        <w:rPr>
          <w:b/>
          <w:bCs/>
          <w:sz w:val="18"/>
          <w:szCs w:val="18"/>
          <w:lang w:val="es-ES_tradnl"/>
        </w:rPr>
        <w:t>-</w:t>
      </w:r>
      <w:r>
        <w:rPr>
          <w:b/>
          <w:bCs/>
          <w:sz w:val="18"/>
          <w:szCs w:val="18"/>
          <w:lang w:val="es-ES_tradnl"/>
        </w:rPr>
        <w:tab/>
      </w:r>
      <w:r w:rsidRPr="0090231D">
        <w:rPr>
          <w:b/>
          <w:bCs/>
          <w:spacing w:val="-5"/>
          <w:sz w:val="18"/>
          <w:szCs w:val="18"/>
          <w:lang w:val="es-ES_tradnl"/>
        </w:rPr>
        <w:t>A la publicación de la Resolución No. 288-2015 de 28 de septiembre de 2015, emitida por el Consejo de la Judicatura, efectuada en el Registro Oficial</w:t>
      </w:r>
      <w:r>
        <w:rPr>
          <w:b/>
          <w:bCs/>
          <w:spacing w:val="-5"/>
          <w:sz w:val="18"/>
          <w:szCs w:val="18"/>
          <w:lang w:val="es-ES_tradnl"/>
        </w:rPr>
        <w:t xml:space="preserve"> </w:t>
      </w:r>
      <w:r w:rsidRPr="0090231D">
        <w:rPr>
          <w:b/>
          <w:bCs/>
          <w:spacing w:val="-5"/>
          <w:sz w:val="18"/>
          <w:szCs w:val="18"/>
          <w:lang w:val="es-ES_tradnl"/>
        </w:rPr>
        <w:t xml:space="preserve">No. 612 de 21 de octubre de 2015 </w:t>
      </w:r>
      <w:r w:rsidRPr="0090231D">
        <w:rPr>
          <w:b/>
          <w:bCs/>
          <w:spacing w:val="-5"/>
          <w:sz w:val="18"/>
          <w:szCs w:val="18"/>
          <w:lang w:val="es-ES_tradnl"/>
        </w:rPr>
        <w:tab/>
      </w:r>
      <w:r>
        <w:rPr>
          <w:b/>
          <w:bCs/>
          <w:spacing w:val="-5"/>
          <w:sz w:val="18"/>
          <w:szCs w:val="18"/>
          <w:lang w:val="es-ES_tradnl"/>
        </w:rPr>
        <w:t xml:space="preserve">                        </w:t>
      </w:r>
      <w:r w:rsidRPr="0090231D">
        <w:rPr>
          <w:b/>
          <w:bCs/>
          <w:spacing w:val="-5"/>
          <w:sz w:val="18"/>
          <w:szCs w:val="18"/>
          <w:lang w:val="es-ES_tradnl"/>
        </w:rPr>
        <w:t xml:space="preserve">   5</w:t>
      </w:r>
    </w:p>
    <w:p w:rsidR="007B39C9" w:rsidRDefault="007B39C9">
      <w:pPr>
        <w:shd w:val="clear" w:color="auto" w:fill="FFFFFF"/>
        <w:tabs>
          <w:tab w:val="left" w:pos="682"/>
          <w:tab w:val="left" w:leader="dot" w:pos="4498"/>
        </w:tabs>
        <w:spacing w:before="106" w:line="197" w:lineRule="exact"/>
        <w:ind w:left="682" w:right="5" w:hanging="682"/>
        <w:jc w:val="both"/>
      </w:pPr>
      <w:r>
        <w:rPr>
          <w:b/>
          <w:bCs/>
          <w:sz w:val="18"/>
          <w:szCs w:val="18"/>
          <w:lang w:val="es-ES_tradnl"/>
        </w:rPr>
        <w:t>-</w:t>
      </w:r>
      <w:r>
        <w:rPr>
          <w:b/>
          <w:bCs/>
          <w:sz w:val="18"/>
          <w:szCs w:val="18"/>
          <w:lang w:val="es-ES_tradnl"/>
        </w:rPr>
        <w:tab/>
      </w:r>
      <w:r>
        <w:rPr>
          <w:b/>
          <w:bCs/>
          <w:spacing w:val="-5"/>
          <w:sz w:val="18"/>
          <w:szCs w:val="18"/>
          <w:lang w:val="es-ES_tradnl"/>
        </w:rPr>
        <w:t>A la publicaci</w:t>
      </w:r>
      <w:r>
        <w:rPr>
          <w:rFonts w:cs="Times New Roman"/>
          <w:b/>
          <w:bCs/>
          <w:spacing w:val="-5"/>
          <w:sz w:val="18"/>
          <w:szCs w:val="18"/>
          <w:lang w:val="es-ES_tradnl"/>
        </w:rPr>
        <w:t>ó</w:t>
      </w:r>
      <w:r>
        <w:rPr>
          <w:b/>
          <w:bCs/>
          <w:spacing w:val="-5"/>
          <w:sz w:val="18"/>
          <w:szCs w:val="18"/>
          <w:lang w:val="es-ES_tradnl"/>
        </w:rPr>
        <w:t>n de la Resoluci</w:t>
      </w:r>
      <w:r>
        <w:rPr>
          <w:rFonts w:cs="Times New Roman"/>
          <w:b/>
          <w:bCs/>
          <w:spacing w:val="-5"/>
          <w:sz w:val="18"/>
          <w:szCs w:val="18"/>
          <w:lang w:val="es-ES_tradnl"/>
        </w:rPr>
        <w:t>ó</w:t>
      </w:r>
      <w:r>
        <w:rPr>
          <w:b/>
          <w:bCs/>
          <w:spacing w:val="-5"/>
          <w:sz w:val="18"/>
          <w:szCs w:val="18"/>
          <w:lang w:val="es-ES_tradnl"/>
        </w:rPr>
        <w:t xml:space="preserve">n No. 364-2015 </w:t>
      </w:r>
      <w:r>
        <w:rPr>
          <w:b/>
          <w:bCs/>
          <w:spacing w:val="-3"/>
          <w:sz w:val="18"/>
          <w:szCs w:val="18"/>
          <w:lang w:val="es-ES_tradnl"/>
        </w:rPr>
        <w:t xml:space="preserve">de 11 de noviembre de 2015, emitida por el </w:t>
      </w:r>
      <w:r>
        <w:rPr>
          <w:b/>
          <w:bCs/>
          <w:spacing w:val="-10"/>
          <w:sz w:val="18"/>
          <w:szCs w:val="18"/>
          <w:lang w:val="es-ES_tradnl"/>
        </w:rPr>
        <w:t xml:space="preserve">Consejo de la Judicatura, efectuada en el Segundo </w:t>
      </w:r>
      <w:r>
        <w:rPr>
          <w:b/>
          <w:bCs/>
          <w:spacing w:val="-8"/>
          <w:sz w:val="18"/>
          <w:szCs w:val="18"/>
          <w:lang w:val="es-ES_tradnl"/>
        </w:rPr>
        <w:t xml:space="preserve">Suplemento del Registro Oficial No. 630 de 18 de </w:t>
      </w:r>
      <w:r>
        <w:rPr>
          <w:b/>
          <w:bCs/>
          <w:spacing w:val="-10"/>
          <w:sz w:val="18"/>
          <w:szCs w:val="18"/>
          <w:lang w:val="es-ES_tradnl"/>
        </w:rPr>
        <w:t>noviembre de 2015</w:t>
      </w:r>
      <w:r>
        <w:rPr>
          <w:b/>
          <w:bCs/>
          <w:sz w:val="18"/>
          <w:szCs w:val="18"/>
          <w:lang w:val="es-ES_tradnl"/>
        </w:rPr>
        <w:t xml:space="preserve">   6</w:t>
      </w:r>
    </w:p>
    <w:p w:rsidR="007B39C9" w:rsidRDefault="007B39C9">
      <w:pPr>
        <w:shd w:val="clear" w:color="auto" w:fill="FFFFFF"/>
        <w:spacing w:before="965" w:line="202" w:lineRule="exact"/>
        <w:ind w:right="5"/>
        <w:jc w:val="center"/>
      </w:pPr>
      <w:r>
        <w:rPr>
          <w:b/>
          <w:bCs/>
          <w:sz w:val="18"/>
          <w:szCs w:val="18"/>
          <w:lang w:val="es-ES_tradnl"/>
        </w:rPr>
        <w:t>PROCURADUR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A GENERAL DEL ESTADO</w:t>
      </w:r>
    </w:p>
    <w:p w:rsidR="007B39C9" w:rsidRDefault="007B39C9">
      <w:pPr>
        <w:shd w:val="clear" w:color="auto" w:fill="FFFFFF"/>
        <w:spacing w:line="202" w:lineRule="exact"/>
        <w:ind w:left="5"/>
        <w:jc w:val="center"/>
      </w:pPr>
      <w:r>
        <w:rPr>
          <w:b/>
          <w:bCs/>
          <w:sz w:val="18"/>
          <w:szCs w:val="18"/>
          <w:lang w:val="es-ES_tradnl"/>
        </w:rPr>
        <w:t>DIRECCI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 NACIONAL DE ASESOR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A JUR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DICA</w:t>
      </w:r>
    </w:p>
    <w:p w:rsidR="007B39C9" w:rsidRDefault="007B39C9">
      <w:pPr>
        <w:shd w:val="clear" w:color="auto" w:fill="FFFFFF"/>
        <w:spacing w:line="202" w:lineRule="exact"/>
        <w:ind w:left="5"/>
        <w:jc w:val="center"/>
      </w:pPr>
      <w:r>
        <w:rPr>
          <w:b/>
          <w:bCs/>
          <w:sz w:val="18"/>
          <w:szCs w:val="18"/>
          <w:lang w:val="es-ES_tradnl"/>
        </w:rPr>
        <w:t>INSTITUCIONAL</w:t>
      </w:r>
    </w:p>
    <w:p w:rsidR="007B39C9" w:rsidRDefault="007B39C9">
      <w:pPr>
        <w:shd w:val="clear" w:color="auto" w:fill="FFFFFF"/>
        <w:spacing w:line="202" w:lineRule="exact"/>
        <w:ind w:right="5"/>
        <w:jc w:val="center"/>
      </w:pPr>
      <w:r>
        <w:rPr>
          <w:b/>
          <w:bCs/>
          <w:spacing w:val="-2"/>
          <w:sz w:val="18"/>
          <w:szCs w:val="18"/>
          <w:lang w:val="es-ES_tradnl"/>
        </w:rPr>
        <w:t>EXTRACTOS DE CONSULTAS</w:t>
      </w:r>
    </w:p>
    <w:p w:rsidR="007B39C9" w:rsidRDefault="007B39C9">
      <w:pPr>
        <w:shd w:val="clear" w:color="auto" w:fill="FFFFFF"/>
        <w:spacing w:line="202" w:lineRule="exact"/>
        <w:jc w:val="center"/>
      </w:pPr>
      <w:r>
        <w:rPr>
          <w:b/>
          <w:bCs/>
          <w:spacing w:val="-2"/>
          <w:sz w:val="18"/>
          <w:szCs w:val="18"/>
          <w:lang w:val="es-ES_tradnl"/>
        </w:rPr>
        <w:t>SEPTIEMBRE 2015</w:t>
      </w:r>
    </w:p>
    <w:p w:rsidR="007B39C9" w:rsidRDefault="007B39C9">
      <w:pPr>
        <w:shd w:val="clear" w:color="auto" w:fill="FFFFFF"/>
        <w:spacing w:before="178"/>
        <w:ind w:left="586"/>
      </w:pPr>
      <w:r>
        <w:rPr>
          <w:b/>
          <w:bCs/>
          <w:sz w:val="18"/>
          <w:szCs w:val="18"/>
          <w:lang w:val="es-ES_tradnl"/>
        </w:rPr>
        <w:t>EMPRESAS P</w:t>
      </w:r>
      <w:r>
        <w:rPr>
          <w:rFonts w:cs="Times New Roman"/>
          <w:b/>
          <w:bCs/>
          <w:sz w:val="18"/>
          <w:szCs w:val="18"/>
          <w:lang w:val="es-ES_tradnl"/>
        </w:rPr>
        <w:t>Ú</w:t>
      </w:r>
      <w:r>
        <w:rPr>
          <w:b/>
          <w:bCs/>
          <w:sz w:val="18"/>
          <w:szCs w:val="18"/>
          <w:lang w:val="es-ES_tradnl"/>
        </w:rPr>
        <w:t>BLICAS: REMUNERACIONES</w:t>
      </w:r>
    </w:p>
    <w:p w:rsidR="007B39C9" w:rsidRDefault="007B39C9">
      <w:pPr>
        <w:shd w:val="clear" w:color="auto" w:fill="FFFFFF"/>
        <w:spacing w:before="178"/>
      </w:pPr>
      <w:r>
        <w:rPr>
          <w:b/>
          <w:bCs/>
          <w:spacing w:val="-6"/>
          <w:sz w:val="18"/>
          <w:szCs w:val="18"/>
          <w:lang w:val="es-ES_tradnl"/>
        </w:rPr>
        <w:t>OF. PGE. N</w:t>
      </w:r>
      <w:r>
        <w:rPr>
          <w:rFonts w:cs="Times New Roman"/>
          <w:b/>
          <w:bCs/>
          <w:spacing w:val="-6"/>
          <w:sz w:val="18"/>
          <w:szCs w:val="18"/>
          <w:lang w:val="es-ES_tradnl"/>
        </w:rPr>
        <w:t xml:space="preserve"> </w:t>
      </w:r>
      <w:r>
        <w:rPr>
          <w:b/>
          <w:bCs/>
          <w:spacing w:val="-6"/>
          <w:sz w:val="18"/>
          <w:szCs w:val="18"/>
          <w:lang w:val="es-ES_tradnl"/>
        </w:rPr>
        <w:t xml:space="preserve">: </w:t>
      </w:r>
      <w:r>
        <w:rPr>
          <w:spacing w:val="-6"/>
          <w:sz w:val="18"/>
          <w:szCs w:val="18"/>
          <w:lang w:val="es-ES_tradnl"/>
        </w:rPr>
        <w:t>02784 DE 22</w:t>
      </w:r>
      <w:r>
        <w:rPr>
          <w:b/>
          <w:bCs/>
          <w:spacing w:val="-6"/>
          <w:sz w:val="18"/>
          <w:szCs w:val="18"/>
          <w:lang w:val="es-ES_tradnl"/>
        </w:rPr>
        <w:t>-</w:t>
      </w:r>
      <w:r>
        <w:rPr>
          <w:spacing w:val="-6"/>
          <w:sz w:val="18"/>
          <w:szCs w:val="18"/>
          <w:lang w:val="es-ES_tradnl"/>
        </w:rPr>
        <w:t>09-2015</w:t>
      </w:r>
    </w:p>
    <w:p w:rsidR="007B39C9" w:rsidRDefault="007B39C9">
      <w:pPr>
        <w:shd w:val="clear" w:color="auto" w:fill="FFFFFF"/>
        <w:tabs>
          <w:tab w:val="left" w:pos="2218"/>
          <w:tab w:val="left" w:pos="2851"/>
          <w:tab w:val="left" w:pos="3883"/>
        </w:tabs>
        <w:spacing w:before="178" w:line="202" w:lineRule="exact"/>
        <w:jc w:val="both"/>
      </w:pPr>
      <w:r>
        <w:rPr>
          <w:b/>
          <w:bCs/>
          <w:sz w:val="18"/>
          <w:szCs w:val="18"/>
          <w:lang w:val="es-ES_tradnl"/>
        </w:rPr>
        <w:t xml:space="preserve">CONSULTANTE: </w:t>
      </w:r>
      <w:r>
        <w:rPr>
          <w:sz w:val="18"/>
          <w:szCs w:val="18"/>
          <w:lang w:val="es-ES_tradnl"/>
        </w:rPr>
        <w:t>EMPRESA P</w:t>
      </w:r>
      <w:r>
        <w:rPr>
          <w:rFonts w:cs="Times New Roman"/>
          <w:sz w:val="18"/>
          <w:szCs w:val="18"/>
          <w:lang w:val="es-ES_tradnl"/>
        </w:rPr>
        <w:t>Ú</w:t>
      </w:r>
      <w:r>
        <w:rPr>
          <w:sz w:val="18"/>
          <w:szCs w:val="18"/>
          <w:lang w:val="es-ES_tradnl"/>
        </w:rPr>
        <w:t>BLICA MUNICIPAL MANCOMUNADA DE AGUA POTABLE, ALCANTARILLADO SANITARIO Y PLUVIAL Y DEPURACI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N Y </w:t>
      </w:r>
      <w:r>
        <w:rPr>
          <w:spacing w:val="-4"/>
          <w:sz w:val="18"/>
          <w:szCs w:val="18"/>
          <w:lang w:val="es-ES_tradnl"/>
        </w:rPr>
        <w:t>APROVECHAMIENTO</w:t>
      </w:r>
      <w:r>
        <w:rPr>
          <w:sz w:val="18"/>
          <w:szCs w:val="18"/>
          <w:lang w:val="es-ES_tradnl"/>
        </w:rPr>
        <w:tab/>
      </w:r>
      <w:r>
        <w:rPr>
          <w:spacing w:val="-9"/>
          <w:sz w:val="18"/>
          <w:szCs w:val="18"/>
          <w:lang w:val="es-ES_tradnl"/>
        </w:rPr>
        <w:t>DE</w:t>
      </w:r>
      <w:r>
        <w:rPr>
          <w:sz w:val="18"/>
          <w:szCs w:val="18"/>
          <w:lang w:val="es-ES_tradnl"/>
        </w:rPr>
        <w:tab/>
      </w:r>
      <w:r>
        <w:rPr>
          <w:spacing w:val="-4"/>
          <w:sz w:val="18"/>
          <w:szCs w:val="18"/>
          <w:lang w:val="es-ES_tradnl"/>
        </w:rPr>
        <w:t>AGUAS</w:t>
      </w:r>
      <w:r>
        <w:rPr>
          <w:sz w:val="18"/>
          <w:szCs w:val="18"/>
          <w:lang w:val="es-ES_tradnl"/>
        </w:rPr>
        <w:tab/>
      </w:r>
      <w:r>
        <w:rPr>
          <w:spacing w:val="-6"/>
          <w:sz w:val="18"/>
          <w:szCs w:val="18"/>
          <w:lang w:val="es-ES_tradnl"/>
        </w:rPr>
        <w:t>RESIDUALES</w:t>
      </w:r>
    </w:p>
    <w:p w:rsidR="007B39C9" w:rsidRDefault="007B39C9">
      <w:pPr>
        <w:shd w:val="clear" w:color="auto" w:fill="FFFFFF"/>
        <w:spacing w:line="202" w:lineRule="exact"/>
      </w:pPr>
      <w:r>
        <w:rPr>
          <w:spacing w:val="-3"/>
          <w:sz w:val="18"/>
          <w:szCs w:val="18"/>
          <w:lang w:val="es-ES_tradnl"/>
        </w:rPr>
        <w:t>SANEAMIENTO AGUAPEN-EP</w:t>
      </w:r>
    </w:p>
    <w:p w:rsidR="007B39C9" w:rsidRDefault="007B39C9">
      <w:pPr>
        <w:shd w:val="clear" w:color="auto" w:fill="FFFFFF"/>
        <w:spacing w:line="202" w:lineRule="exact"/>
        <w:sectPr w:rsidR="007B39C9">
          <w:type w:val="continuous"/>
          <w:pgSz w:w="11909" w:h="16834"/>
          <w:pgMar w:top="1104" w:right="1304" w:bottom="360" w:left="2032" w:header="720" w:footer="720" w:gutter="0"/>
          <w:cols w:num="2" w:space="720" w:equalWidth="0">
            <w:col w:w="2164" w:space="1416"/>
            <w:col w:w="4992"/>
          </w:cols>
          <w:noEndnote/>
        </w:sectPr>
      </w:pPr>
    </w:p>
    <w:p w:rsidR="007B39C9" w:rsidRPr="0090231D" w:rsidRDefault="007B39C9" w:rsidP="0090231D">
      <w:pPr>
        <w:shd w:val="clear" w:color="auto" w:fill="FFFFFF"/>
        <w:tabs>
          <w:tab w:val="left" w:pos="5683"/>
        </w:tabs>
        <w:spacing w:after="230"/>
        <w:ind w:left="5"/>
        <w:jc w:val="center"/>
        <w:rPr>
          <w:b/>
        </w:rPr>
      </w:pPr>
      <w:r w:rsidRPr="0090231D">
        <w:rPr>
          <w:b/>
          <w:bCs/>
          <w:sz w:val="18"/>
          <w:szCs w:val="18"/>
          <w:lang w:val="es-ES_tradnl"/>
        </w:rPr>
        <w:t xml:space="preserve">2 - </w:t>
      </w:r>
      <w:r w:rsidRPr="0090231D">
        <w:rPr>
          <w:b/>
          <w:sz w:val="18"/>
          <w:szCs w:val="18"/>
          <w:lang w:val="es-ES_tradnl"/>
        </w:rPr>
        <w:t xml:space="preserve">Viernes 20 de noviembre de 2015 </w:t>
      </w:r>
      <w:r w:rsidRPr="0090231D">
        <w:rPr>
          <w:b/>
          <w:bCs/>
          <w:sz w:val="18"/>
          <w:szCs w:val="18"/>
          <w:lang w:val="es-ES_tradnl"/>
        </w:rPr>
        <w:t>Suplemento - Registro Oficial N</w:t>
      </w:r>
      <w:r w:rsidRPr="0090231D">
        <w:rPr>
          <w:rFonts w:cs="Times New Roman"/>
          <w:b/>
          <w:bCs/>
          <w:sz w:val="18"/>
          <w:szCs w:val="18"/>
          <w:lang w:val="es-ES_tradnl"/>
        </w:rPr>
        <w:t>º</w:t>
      </w:r>
      <w:r w:rsidRPr="0090231D">
        <w:rPr>
          <w:b/>
          <w:bCs/>
          <w:sz w:val="18"/>
          <w:szCs w:val="18"/>
          <w:lang w:val="es-ES_tradnl"/>
        </w:rPr>
        <w:t xml:space="preserve"> 632</w:t>
      </w:r>
    </w:p>
    <w:p w:rsidR="007B39C9" w:rsidRPr="0090231D" w:rsidRDefault="007B39C9" w:rsidP="0090231D">
      <w:pPr>
        <w:shd w:val="clear" w:color="auto" w:fill="FFFFFF"/>
        <w:tabs>
          <w:tab w:val="left" w:pos="5683"/>
        </w:tabs>
        <w:spacing w:after="230"/>
        <w:ind w:left="5"/>
        <w:jc w:val="center"/>
        <w:rPr>
          <w:b/>
        </w:rPr>
        <w:sectPr w:rsidR="007B39C9" w:rsidRPr="0090231D">
          <w:pgSz w:w="11909" w:h="16834"/>
          <w:pgMar w:top="1349" w:right="1309" w:bottom="360" w:left="1308" w:header="720" w:footer="720" w:gutter="0"/>
          <w:cols w:space="60"/>
          <w:noEndnote/>
        </w:sectPr>
      </w:pPr>
    </w:p>
    <w:p w:rsidR="007B39C9" w:rsidRDefault="007B39C9">
      <w:pPr>
        <w:shd w:val="clear" w:color="auto" w:fill="FFFFFF"/>
      </w:pPr>
      <w:r>
        <w:rPr>
          <w:b/>
          <w:bCs/>
          <w:spacing w:val="-3"/>
          <w:sz w:val="18"/>
          <w:szCs w:val="18"/>
          <w:lang w:val="es-ES_tradnl"/>
        </w:rPr>
        <w:t>CONSULTA:</w:t>
      </w:r>
    </w:p>
    <w:p w:rsidR="007B39C9" w:rsidRDefault="007B39C9">
      <w:pPr>
        <w:shd w:val="clear" w:color="auto" w:fill="FFFFFF"/>
        <w:tabs>
          <w:tab w:val="left" w:pos="2462"/>
        </w:tabs>
        <w:spacing w:before="144" w:line="206" w:lineRule="exact"/>
        <w:ind w:left="566"/>
        <w:jc w:val="both"/>
      </w:pPr>
      <w:r>
        <w:rPr>
          <w:rFonts w:cs="Times New Roman"/>
          <w:sz w:val="18"/>
          <w:szCs w:val="18"/>
          <w:lang w:val="es-ES_tradnl"/>
        </w:rPr>
        <w:t>“</w:t>
      </w:r>
      <w:r>
        <w:rPr>
          <w:sz w:val="18"/>
          <w:szCs w:val="18"/>
          <w:lang w:val="es-ES_tradnl"/>
        </w:rPr>
        <w:t>(</w:t>
      </w:r>
      <w:r>
        <w:rPr>
          <w:rFonts w:cs="Times New Roman"/>
          <w:sz w:val="18"/>
          <w:szCs w:val="18"/>
          <w:lang w:val="es-ES_tradnl"/>
        </w:rPr>
        <w:t>…</w:t>
      </w:r>
      <w:r>
        <w:rPr>
          <w:sz w:val="18"/>
          <w:szCs w:val="18"/>
          <w:lang w:val="es-ES_tradnl"/>
        </w:rPr>
        <w:t>) SI LA EMPRESA P</w:t>
      </w:r>
      <w:r>
        <w:rPr>
          <w:rFonts w:cs="Times New Roman"/>
          <w:sz w:val="18"/>
          <w:szCs w:val="18"/>
          <w:lang w:val="es-ES_tradnl"/>
        </w:rPr>
        <w:t>Ú</w:t>
      </w:r>
      <w:r>
        <w:rPr>
          <w:sz w:val="18"/>
          <w:szCs w:val="18"/>
          <w:lang w:val="es-ES_tradnl"/>
        </w:rPr>
        <w:t xml:space="preserve">BLICA MUNICIPAL MANCOMUNIDAD DE LOS GOBIERNOS </w:t>
      </w:r>
      <w:r>
        <w:rPr>
          <w:spacing w:val="-5"/>
          <w:sz w:val="18"/>
          <w:szCs w:val="18"/>
          <w:lang w:val="es-ES_tradnl"/>
        </w:rPr>
        <w:t>AUT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NOMOS</w:t>
      </w:r>
      <w:r>
        <w:rPr>
          <w:sz w:val="18"/>
          <w:szCs w:val="18"/>
          <w:lang w:val="es-ES_tradnl"/>
        </w:rPr>
        <w:tab/>
      </w:r>
      <w:r>
        <w:rPr>
          <w:spacing w:val="-5"/>
          <w:sz w:val="18"/>
          <w:szCs w:val="18"/>
          <w:lang w:val="es-ES_tradnl"/>
        </w:rPr>
        <w:t>DESCENTRALIZADOS</w:t>
      </w:r>
    </w:p>
    <w:p w:rsidR="007B39C9" w:rsidRDefault="007B39C9">
      <w:pPr>
        <w:shd w:val="clear" w:color="auto" w:fill="FFFFFF"/>
        <w:spacing w:line="206" w:lineRule="exact"/>
        <w:ind w:left="566"/>
        <w:jc w:val="both"/>
      </w:pPr>
      <w:r>
        <w:rPr>
          <w:spacing w:val="-7"/>
          <w:sz w:val="18"/>
          <w:szCs w:val="18"/>
          <w:lang w:val="es-ES_tradnl"/>
        </w:rPr>
        <w:t xml:space="preserve">MUNICIPALES DE LOS CANTONES DE SANTA </w:t>
      </w:r>
      <w:r>
        <w:rPr>
          <w:sz w:val="18"/>
          <w:szCs w:val="18"/>
          <w:lang w:val="es-ES_tradnl"/>
        </w:rPr>
        <w:t xml:space="preserve">ELENA, SALINAS Y LA LIBERTAD PARA EL </w:t>
      </w:r>
      <w:r>
        <w:rPr>
          <w:spacing w:val="-1"/>
          <w:sz w:val="18"/>
          <w:szCs w:val="18"/>
          <w:lang w:val="es-ES_tradnl"/>
        </w:rPr>
        <w:t>SERVICIO P</w:t>
      </w:r>
      <w:r>
        <w:rPr>
          <w:rFonts w:cs="Times New Roman"/>
          <w:spacing w:val="-1"/>
          <w:sz w:val="18"/>
          <w:szCs w:val="18"/>
          <w:lang w:val="es-ES_tradnl"/>
        </w:rPr>
        <w:t>Ú</w:t>
      </w:r>
      <w:r>
        <w:rPr>
          <w:spacing w:val="-1"/>
          <w:sz w:val="18"/>
          <w:szCs w:val="18"/>
          <w:lang w:val="es-ES_tradnl"/>
        </w:rPr>
        <w:t xml:space="preserve">BLICO DE AGUA POTABLE, </w:t>
      </w:r>
      <w:r>
        <w:rPr>
          <w:sz w:val="18"/>
          <w:szCs w:val="18"/>
          <w:lang w:val="es-ES_tradnl"/>
        </w:rPr>
        <w:t>ALCANTARILLADO SANITARIO Y PLUVIAL Y DEPURACI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N Y APROVECHAMIENTO DE AGUAS RESIDUALES DE LAS ZONAS </w:t>
      </w:r>
      <w:r>
        <w:rPr>
          <w:spacing w:val="-9"/>
          <w:sz w:val="18"/>
          <w:szCs w:val="18"/>
          <w:lang w:val="es-ES_tradnl"/>
        </w:rPr>
        <w:t xml:space="preserve">URBANAS Y RURALES DE LOS CANTONES DE </w:t>
      </w:r>
      <w:r>
        <w:rPr>
          <w:spacing w:val="-5"/>
          <w:sz w:val="18"/>
          <w:szCs w:val="18"/>
          <w:lang w:val="es-ES_tradnl"/>
        </w:rPr>
        <w:t>LA PROVINCIA DE SANTA ELENA AGUAPEN-</w:t>
      </w:r>
      <w:r>
        <w:rPr>
          <w:spacing w:val="-7"/>
          <w:sz w:val="18"/>
          <w:szCs w:val="18"/>
          <w:lang w:val="es-ES_tradnl"/>
        </w:rPr>
        <w:t>EP, ESTA SUJETA TAMBI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N A LO DISPUESTO </w:t>
      </w:r>
      <w:r>
        <w:rPr>
          <w:sz w:val="18"/>
          <w:szCs w:val="18"/>
          <w:lang w:val="es-ES_tradnl"/>
        </w:rPr>
        <w:t xml:space="preserve">MEDIANTE DECRETO EJECUTIVO No. 601, </w:t>
      </w:r>
      <w:r>
        <w:rPr>
          <w:spacing w:val="-4"/>
          <w:sz w:val="18"/>
          <w:szCs w:val="18"/>
          <w:lang w:val="es-ES_tradnl"/>
        </w:rPr>
        <w:t>DEL 24 DE FEBRERO DEL 2015, Y BAJO QU</w:t>
      </w:r>
      <w:r>
        <w:rPr>
          <w:rFonts w:cs="Times New Roman"/>
          <w:spacing w:val="-4"/>
          <w:sz w:val="18"/>
          <w:szCs w:val="18"/>
          <w:lang w:val="es-ES_tradnl"/>
        </w:rPr>
        <w:t xml:space="preserve">É </w:t>
      </w:r>
      <w:r>
        <w:rPr>
          <w:spacing w:val="-5"/>
          <w:sz w:val="18"/>
          <w:szCs w:val="18"/>
          <w:lang w:val="es-ES_tradnl"/>
        </w:rPr>
        <w:t>DISPOSICI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GENERAL SE DEBER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 xml:space="preserve">A REGIR </w:t>
      </w:r>
      <w:r>
        <w:rPr>
          <w:spacing w:val="-8"/>
          <w:sz w:val="18"/>
          <w:szCs w:val="18"/>
          <w:lang w:val="es-ES_tradnl"/>
        </w:rPr>
        <w:t>EN CASO DE ESTAR SUJETOS AL DECRETO</w:t>
      </w:r>
      <w:r>
        <w:rPr>
          <w:rFonts w:cs="Times New Roman"/>
          <w:spacing w:val="-8"/>
          <w:sz w:val="18"/>
          <w:szCs w:val="18"/>
          <w:lang w:val="es-ES_tradnl"/>
        </w:rPr>
        <w:t>”</w:t>
      </w:r>
      <w:r>
        <w:rPr>
          <w:spacing w:val="-8"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139"/>
      </w:pPr>
      <w:r>
        <w:rPr>
          <w:b/>
          <w:bCs/>
          <w:sz w:val="18"/>
          <w:szCs w:val="18"/>
          <w:lang w:val="es-ES_tradnl"/>
        </w:rPr>
        <w:t>PRONUNCIAMIENTO:</w:t>
      </w:r>
    </w:p>
    <w:p w:rsidR="007B39C9" w:rsidRDefault="007B39C9">
      <w:pPr>
        <w:shd w:val="clear" w:color="auto" w:fill="FFFFFF"/>
        <w:spacing w:before="144" w:line="206" w:lineRule="exact"/>
        <w:ind w:right="10"/>
        <w:jc w:val="both"/>
      </w:pPr>
      <w:r>
        <w:rPr>
          <w:spacing w:val="-4"/>
          <w:sz w:val="18"/>
          <w:szCs w:val="18"/>
          <w:lang w:val="es-ES_tradnl"/>
        </w:rPr>
        <w:t>Es pertinente observar que al tenor de la Disposici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General Cuarta del Acuerdo Ministerial No. MDT-2015-</w:t>
      </w:r>
      <w:r>
        <w:rPr>
          <w:spacing w:val="-10"/>
          <w:sz w:val="18"/>
          <w:szCs w:val="18"/>
          <w:lang w:val="es-ES_tradnl"/>
        </w:rPr>
        <w:t>040 tanto los Gobiernos Aut</w:t>
      </w:r>
      <w:r>
        <w:rPr>
          <w:rFonts w:cs="Times New Roman"/>
          <w:spacing w:val="-10"/>
          <w:sz w:val="18"/>
          <w:szCs w:val="18"/>
          <w:lang w:val="es-ES_tradnl"/>
        </w:rPr>
        <w:t>ó</w:t>
      </w:r>
      <w:r>
        <w:rPr>
          <w:spacing w:val="-10"/>
          <w:sz w:val="18"/>
          <w:szCs w:val="18"/>
          <w:lang w:val="es-ES_tradnl"/>
        </w:rPr>
        <w:t>nomos Descentralizados como sus entidades, dentro de las que se encuentran incluidas las empresas p</w:t>
      </w:r>
      <w:r>
        <w:rPr>
          <w:rFonts w:cs="Times New Roman"/>
          <w:spacing w:val="-10"/>
          <w:sz w:val="18"/>
          <w:szCs w:val="18"/>
          <w:lang w:val="es-ES_tradnl"/>
        </w:rPr>
        <w:t>ú</w:t>
      </w:r>
      <w:r>
        <w:rPr>
          <w:spacing w:val="-10"/>
          <w:sz w:val="18"/>
          <w:szCs w:val="18"/>
          <w:lang w:val="es-ES_tradnl"/>
        </w:rPr>
        <w:t>blicas creadas por esos gobiernos aut</w:t>
      </w:r>
      <w:r>
        <w:rPr>
          <w:rFonts w:cs="Times New Roman"/>
          <w:spacing w:val="-10"/>
          <w:sz w:val="18"/>
          <w:szCs w:val="18"/>
          <w:lang w:val="es-ES_tradnl"/>
        </w:rPr>
        <w:t>ó</w:t>
      </w:r>
      <w:r>
        <w:rPr>
          <w:spacing w:val="-10"/>
          <w:sz w:val="18"/>
          <w:szCs w:val="18"/>
          <w:lang w:val="es-ES_tradnl"/>
        </w:rPr>
        <w:t xml:space="preserve">nomos, </w:t>
      </w:r>
      <w:r>
        <w:rPr>
          <w:spacing w:val="-4"/>
          <w:sz w:val="18"/>
          <w:szCs w:val="18"/>
          <w:lang w:val="es-ES_tradnl"/>
        </w:rPr>
        <w:t xml:space="preserve">se deben sujetar a los pisos y techos remunerativos </w:t>
      </w:r>
      <w:r>
        <w:rPr>
          <w:sz w:val="18"/>
          <w:szCs w:val="18"/>
          <w:lang w:val="es-ES_tradnl"/>
        </w:rPr>
        <w:t>expedidos por el Ministerio del Trabajo.</w:t>
      </w:r>
    </w:p>
    <w:p w:rsidR="007B39C9" w:rsidRDefault="007B39C9">
      <w:pPr>
        <w:shd w:val="clear" w:color="auto" w:fill="FFFFFF"/>
        <w:spacing w:before="144" w:line="206" w:lineRule="exact"/>
        <w:ind w:right="10"/>
        <w:jc w:val="both"/>
      </w:pPr>
      <w:r>
        <w:rPr>
          <w:spacing w:val="-7"/>
          <w:sz w:val="18"/>
          <w:szCs w:val="18"/>
          <w:lang w:val="es-ES_tradnl"/>
        </w:rPr>
        <w:t>Por lo expuesto, en atenci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a los t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rminos de su consulta </w:t>
      </w:r>
      <w:r>
        <w:rPr>
          <w:spacing w:val="-4"/>
          <w:sz w:val="18"/>
          <w:szCs w:val="18"/>
          <w:lang w:val="es-ES_tradnl"/>
        </w:rPr>
        <w:t>y del an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>lisis jur</w:t>
      </w:r>
      <w:r>
        <w:rPr>
          <w:rFonts w:cs="Times New Roman"/>
          <w:spacing w:val="-4"/>
          <w:sz w:val="18"/>
          <w:szCs w:val="18"/>
          <w:lang w:val="es-ES_tradnl"/>
        </w:rPr>
        <w:t>í</w:t>
      </w:r>
      <w:r>
        <w:rPr>
          <w:spacing w:val="-4"/>
          <w:sz w:val="18"/>
          <w:szCs w:val="18"/>
          <w:lang w:val="es-ES_tradnl"/>
        </w:rPr>
        <w:t>dico hasta aqu</w:t>
      </w:r>
      <w:r>
        <w:rPr>
          <w:rFonts w:cs="Times New Roman"/>
          <w:spacing w:val="-4"/>
          <w:sz w:val="18"/>
          <w:szCs w:val="18"/>
          <w:lang w:val="es-ES_tradnl"/>
        </w:rPr>
        <w:t>í</w:t>
      </w:r>
      <w:r>
        <w:rPr>
          <w:spacing w:val="-4"/>
          <w:sz w:val="18"/>
          <w:szCs w:val="18"/>
          <w:lang w:val="es-ES_tradnl"/>
        </w:rPr>
        <w:t xml:space="preserve"> efectuado se concluye </w:t>
      </w:r>
      <w:r>
        <w:rPr>
          <w:spacing w:val="-7"/>
          <w:sz w:val="18"/>
          <w:szCs w:val="18"/>
          <w:lang w:val="es-ES_tradnl"/>
        </w:rPr>
        <w:t>que, corresponde al Directorio de las empresas p</w:t>
      </w:r>
      <w:r>
        <w:rPr>
          <w:rFonts w:cs="Times New Roman"/>
          <w:spacing w:val="-7"/>
          <w:sz w:val="18"/>
          <w:szCs w:val="18"/>
          <w:lang w:val="es-ES_tradnl"/>
        </w:rPr>
        <w:t>ú</w:t>
      </w:r>
      <w:r>
        <w:rPr>
          <w:spacing w:val="-7"/>
          <w:sz w:val="18"/>
          <w:szCs w:val="18"/>
          <w:lang w:val="es-ES_tradnl"/>
        </w:rPr>
        <w:t xml:space="preserve">blicas </w:t>
      </w:r>
      <w:r>
        <w:rPr>
          <w:spacing w:val="-8"/>
          <w:sz w:val="18"/>
          <w:szCs w:val="18"/>
          <w:lang w:val="es-ES_tradnl"/>
        </w:rPr>
        <w:t>creadas por los Gobiernos Aut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nomos Descentralizados </w:t>
      </w:r>
      <w:r>
        <w:rPr>
          <w:spacing w:val="-6"/>
          <w:sz w:val="18"/>
          <w:szCs w:val="18"/>
          <w:lang w:val="es-ES_tradnl"/>
        </w:rPr>
        <w:t>Municipales, mediante la emisi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 la normativa interna </w:t>
      </w:r>
      <w:r>
        <w:rPr>
          <w:spacing w:val="-3"/>
          <w:sz w:val="18"/>
          <w:szCs w:val="18"/>
          <w:lang w:val="es-ES_tradnl"/>
        </w:rPr>
        <w:t xml:space="preserve">pertinente, determinar las remuneraciones mensuales </w:t>
      </w:r>
      <w:r>
        <w:rPr>
          <w:spacing w:val="-5"/>
          <w:sz w:val="18"/>
          <w:szCs w:val="18"/>
          <w:lang w:val="es-ES_tradnl"/>
        </w:rPr>
        <w:t>unificadas del personal del nivel jer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rquico superior </w:t>
      </w:r>
      <w:r>
        <w:rPr>
          <w:spacing w:val="-8"/>
          <w:sz w:val="18"/>
          <w:szCs w:val="18"/>
          <w:lang w:val="es-ES_tradnl"/>
        </w:rPr>
        <w:t>ajust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>ndolas de acuerdo con los par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metros normativos </w:t>
      </w:r>
      <w:r>
        <w:rPr>
          <w:spacing w:val="-7"/>
          <w:sz w:val="18"/>
          <w:szCs w:val="18"/>
          <w:lang w:val="es-ES_tradnl"/>
        </w:rPr>
        <w:t xml:space="preserve">establecidos en el Decreto Ejecutivo No. 601 y el Acuerdo </w:t>
      </w:r>
      <w:r>
        <w:rPr>
          <w:sz w:val="18"/>
          <w:szCs w:val="18"/>
          <w:lang w:val="es-ES_tradnl"/>
        </w:rPr>
        <w:t>Ministerial No. MDT-2015-0040.</w:t>
      </w:r>
    </w:p>
    <w:p w:rsidR="007B39C9" w:rsidRDefault="007B39C9">
      <w:pPr>
        <w:shd w:val="clear" w:color="auto" w:fill="FFFFFF"/>
        <w:spacing w:before="144" w:line="206" w:lineRule="exact"/>
        <w:ind w:right="10"/>
        <w:jc w:val="both"/>
      </w:pPr>
      <w:r>
        <w:rPr>
          <w:spacing w:val="-3"/>
          <w:sz w:val="18"/>
          <w:szCs w:val="18"/>
          <w:lang w:val="es-ES_tradnl"/>
        </w:rPr>
        <w:t>Lo dicho sin perjuicio de la obligaci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 xml:space="preserve">n que tienen las </w:t>
      </w:r>
      <w:r>
        <w:rPr>
          <w:spacing w:val="-1"/>
          <w:sz w:val="18"/>
          <w:szCs w:val="18"/>
          <w:lang w:val="es-ES_tradnl"/>
        </w:rPr>
        <w:t>empresas p</w:t>
      </w:r>
      <w:r>
        <w:rPr>
          <w:rFonts w:cs="Times New Roman"/>
          <w:spacing w:val="-1"/>
          <w:sz w:val="18"/>
          <w:szCs w:val="18"/>
          <w:lang w:val="es-ES_tradnl"/>
        </w:rPr>
        <w:t>ú</w:t>
      </w:r>
      <w:r>
        <w:rPr>
          <w:spacing w:val="-1"/>
          <w:sz w:val="18"/>
          <w:szCs w:val="18"/>
          <w:lang w:val="es-ES_tradnl"/>
        </w:rPr>
        <w:t xml:space="preserve">blicas de remitir al Ministerio del Trabajo, </w:t>
      </w:r>
      <w:r>
        <w:rPr>
          <w:spacing w:val="-3"/>
          <w:sz w:val="18"/>
          <w:szCs w:val="18"/>
          <w:lang w:val="es-ES_tradnl"/>
        </w:rPr>
        <w:t>la documentaci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 xml:space="preserve">n que fuere requerida para estructurar </w:t>
      </w:r>
      <w:r>
        <w:rPr>
          <w:spacing w:val="-7"/>
          <w:sz w:val="18"/>
          <w:szCs w:val="18"/>
          <w:lang w:val="es-ES_tradnl"/>
        </w:rPr>
        <w:t>las auditor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as ex post establecidas en la Ley Org</w:t>
      </w:r>
      <w:r>
        <w:rPr>
          <w:rFonts w:cs="Times New Roman"/>
          <w:spacing w:val="-7"/>
          <w:sz w:val="18"/>
          <w:szCs w:val="18"/>
          <w:lang w:val="es-ES_tradnl"/>
        </w:rPr>
        <w:t>á</w:t>
      </w:r>
      <w:r>
        <w:rPr>
          <w:spacing w:val="-7"/>
          <w:sz w:val="18"/>
          <w:szCs w:val="18"/>
          <w:lang w:val="es-ES_tradnl"/>
        </w:rPr>
        <w:t xml:space="preserve">nica de </w:t>
      </w:r>
      <w:r>
        <w:rPr>
          <w:spacing w:val="-9"/>
          <w:sz w:val="18"/>
          <w:szCs w:val="18"/>
          <w:lang w:val="es-ES_tradnl"/>
        </w:rPr>
        <w:t>Empresas P</w:t>
      </w:r>
      <w:r>
        <w:rPr>
          <w:rFonts w:cs="Times New Roman"/>
          <w:spacing w:val="-9"/>
          <w:sz w:val="18"/>
          <w:szCs w:val="18"/>
          <w:lang w:val="es-ES_tradnl"/>
        </w:rPr>
        <w:t>ú</w:t>
      </w:r>
      <w:r>
        <w:rPr>
          <w:spacing w:val="-9"/>
          <w:sz w:val="18"/>
          <w:szCs w:val="18"/>
          <w:lang w:val="es-ES_tradnl"/>
        </w:rPr>
        <w:t>blicas de acuerdo a lo prescrito en el art</w:t>
      </w:r>
      <w:r>
        <w:rPr>
          <w:rFonts w:cs="Times New Roman"/>
          <w:spacing w:val="-9"/>
          <w:sz w:val="18"/>
          <w:szCs w:val="18"/>
          <w:lang w:val="es-ES_tradnl"/>
        </w:rPr>
        <w:t>í</w:t>
      </w:r>
      <w:r>
        <w:rPr>
          <w:spacing w:val="-9"/>
          <w:sz w:val="18"/>
          <w:szCs w:val="18"/>
          <w:lang w:val="es-ES_tradnl"/>
        </w:rPr>
        <w:t xml:space="preserve">culo 6 </w:t>
      </w:r>
      <w:r>
        <w:rPr>
          <w:spacing w:val="-7"/>
          <w:sz w:val="18"/>
          <w:szCs w:val="18"/>
          <w:lang w:val="es-ES_tradnl"/>
        </w:rPr>
        <w:t xml:space="preserve">del Decreto Ejecutivo No. 601 publicado en el Suplemento </w:t>
      </w:r>
      <w:r>
        <w:rPr>
          <w:spacing w:val="-8"/>
          <w:sz w:val="18"/>
          <w:szCs w:val="18"/>
          <w:lang w:val="es-ES_tradnl"/>
        </w:rPr>
        <w:t>del Registro Oficial No. 452 de 5 de marzo de 2015.</w:t>
      </w:r>
    </w:p>
    <w:p w:rsidR="007B39C9" w:rsidRDefault="007B39C9">
      <w:pPr>
        <w:shd w:val="clear" w:color="auto" w:fill="FFFFFF"/>
        <w:spacing w:before="144" w:line="206" w:lineRule="exact"/>
        <w:ind w:right="5"/>
        <w:jc w:val="both"/>
      </w:pPr>
      <w:r>
        <w:rPr>
          <w:spacing w:val="-1"/>
          <w:sz w:val="18"/>
          <w:szCs w:val="18"/>
          <w:lang w:val="es-ES_tradnl"/>
        </w:rPr>
        <w:t xml:space="preserve">El presente pronunciamiento se limita a la inteligencia </w:t>
      </w:r>
      <w:r>
        <w:rPr>
          <w:spacing w:val="-6"/>
          <w:sz w:val="18"/>
          <w:szCs w:val="18"/>
          <w:lang w:val="es-ES_tradnl"/>
        </w:rPr>
        <w:t>y aplicaci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de las normas jur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dicas, y no constituye </w:t>
      </w:r>
      <w:r>
        <w:rPr>
          <w:spacing w:val="-4"/>
          <w:sz w:val="18"/>
          <w:szCs w:val="18"/>
          <w:lang w:val="es-ES_tradnl"/>
        </w:rPr>
        <w:t>autorizaci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n, orden o disposici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alguna de fijaci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 xml:space="preserve">remunerativa de los funcionarios que ocupan puestos </w:t>
      </w:r>
      <w:r>
        <w:rPr>
          <w:spacing w:val="-2"/>
          <w:sz w:val="18"/>
          <w:szCs w:val="18"/>
          <w:lang w:val="es-ES_tradnl"/>
        </w:rPr>
        <w:t>directivos de las empresas p</w:t>
      </w:r>
      <w:r>
        <w:rPr>
          <w:rFonts w:cs="Times New Roman"/>
          <w:spacing w:val="-2"/>
          <w:sz w:val="18"/>
          <w:szCs w:val="18"/>
          <w:lang w:val="es-ES_tradnl"/>
        </w:rPr>
        <w:t>ú</w:t>
      </w:r>
      <w:r>
        <w:rPr>
          <w:spacing w:val="-2"/>
          <w:sz w:val="18"/>
          <w:szCs w:val="18"/>
          <w:lang w:val="es-ES_tradnl"/>
        </w:rPr>
        <w:t xml:space="preserve">blicas siendo </w:t>
      </w:r>
      <w:r>
        <w:rPr>
          <w:rFonts w:cs="Times New Roman"/>
          <w:spacing w:val="-2"/>
          <w:sz w:val="18"/>
          <w:szCs w:val="18"/>
          <w:lang w:val="es-ES_tradnl"/>
        </w:rPr>
        <w:t>é</w:t>
      </w:r>
      <w:r>
        <w:rPr>
          <w:spacing w:val="-2"/>
          <w:sz w:val="18"/>
          <w:szCs w:val="18"/>
          <w:lang w:val="es-ES_tradnl"/>
        </w:rPr>
        <w:t xml:space="preserve">sta </w:t>
      </w:r>
      <w:r>
        <w:rPr>
          <w:spacing w:val="-7"/>
          <w:sz w:val="18"/>
          <w:szCs w:val="18"/>
          <w:lang w:val="es-ES_tradnl"/>
        </w:rPr>
        <w:t>responsabilidad exclusiva de la entidad consultante.</w:t>
      </w:r>
    </w:p>
    <w:p w:rsidR="007B39C9" w:rsidRDefault="007B39C9">
      <w:pPr>
        <w:shd w:val="clear" w:color="auto" w:fill="FFFFFF"/>
        <w:spacing w:before="1109" w:line="211" w:lineRule="exact"/>
        <w:ind w:left="1464" w:hanging="1416"/>
      </w:pPr>
      <w:r>
        <w:rPr>
          <w:b/>
          <w:bCs/>
          <w:spacing w:val="-1"/>
          <w:sz w:val="18"/>
          <w:szCs w:val="18"/>
          <w:lang w:val="es-ES_tradnl"/>
        </w:rPr>
        <w:t>CONTRATACI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Ó</w:t>
      </w:r>
      <w:r>
        <w:rPr>
          <w:b/>
          <w:bCs/>
          <w:spacing w:val="-1"/>
          <w:sz w:val="18"/>
          <w:szCs w:val="18"/>
          <w:lang w:val="es-ES_tradnl"/>
        </w:rPr>
        <w:t>N: ADQUISICI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Ó</w:t>
      </w:r>
      <w:r>
        <w:rPr>
          <w:b/>
          <w:bCs/>
          <w:spacing w:val="-1"/>
          <w:sz w:val="18"/>
          <w:szCs w:val="18"/>
          <w:lang w:val="es-ES_tradnl"/>
        </w:rPr>
        <w:t xml:space="preserve">N DE REPUESTOS </w:t>
      </w:r>
      <w:r>
        <w:rPr>
          <w:b/>
          <w:bCs/>
          <w:sz w:val="18"/>
          <w:szCs w:val="18"/>
          <w:lang w:val="es-ES_tradnl"/>
        </w:rPr>
        <w:t>DE VEH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CULOS</w:t>
      </w:r>
    </w:p>
    <w:p w:rsidR="007B39C9" w:rsidRDefault="007B39C9">
      <w:pPr>
        <w:shd w:val="clear" w:color="auto" w:fill="FFFFFF"/>
        <w:spacing w:before="144"/>
      </w:pPr>
      <w:r>
        <w:rPr>
          <w:b/>
          <w:bCs/>
          <w:spacing w:val="-6"/>
          <w:sz w:val="18"/>
          <w:szCs w:val="18"/>
          <w:lang w:val="es-ES_tradnl"/>
        </w:rPr>
        <w:t>OF. PGE. N</w:t>
      </w:r>
      <w:r>
        <w:rPr>
          <w:rFonts w:cs="Times New Roman"/>
          <w:b/>
          <w:bCs/>
          <w:spacing w:val="-6"/>
          <w:sz w:val="18"/>
          <w:szCs w:val="18"/>
          <w:lang w:val="es-ES_tradnl"/>
        </w:rPr>
        <w:t xml:space="preserve"> </w:t>
      </w:r>
      <w:r>
        <w:rPr>
          <w:b/>
          <w:bCs/>
          <w:spacing w:val="-6"/>
          <w:sz w:val="18"/>
          <w:szCs w:val="18"/>
          <w:lang w:val="es-ES_tradnl"/>
        </w:rPr>
        <w:t xml:space="preserve">: </w:t>
      </w:r>
      <w:r>
        <w:rPr>
          <w:spacing w:val="-6"/>
          <w:sz w:val="18"/>
          <w:szCs w:val="18"/>
          <w:lang w:val="es-ES_tradnl"/>
        </w:rPr>
        <w:t>02762 DE 21</w:t>
      </w:r>
      <w:r>
        <w:rPr>
          <w:b/>
          <w:bCs/>
          <w:spacing w:val="-6"/>
          <w:sz w:val="18"/>
          <w:szCs w:val="18"/>
          <w:lang w:val="es-ES_tradnl"/>
        </w:rPr>
        <w:t>-</w:t>
      </w:r>
      <w:r>
        <w:rPr>
          <w:spacing w:val="-6"/>
          <w:sz w:val="18"/>
          <w:szCs w:val="18"/>
          <w:lang w:val="es-ES_tradnl"/>
        </w:rPr>
        <w:t>09-2015</w:t>
      </w:r>
    </w:p>
    <w:p w:rsidR="007B39C9" w:rsidRDefault="007B39C9">
      <w:pPr>
        <w:shd w:val="clear" w:color="auto" w:fill="FFFFFF"/>
        <w:spacing w:before="139" w:line="211" w:lineRule="exact"/>
        <w:ind w:right="10"/>
        <w:jc w:val="both"/>
      </w:pPr>
      <w:r>
        <w:rPr>
          <w:b/>
          <w:bCs/>
          <w:spacing w:val="-5"/>
          <w:sz w:val="18"/>
          <w:szCs w:val="18"/>
          <w:lang w:val="es-ES_tradnl"/>
        </w:rPr>
        <w:t xml:space="preserve">CONSULTANTE: </w:t>
      </w:r>
      <w:r>
        <w:rPr>
          <w:spacing w:val="-5"/>
          <w:sz w:val="18"/>
          <w:szCs w:val="18"/>
          <w:lang w:val="es-ES_tradnl"/>
        </w:rPr>
        <w:t>GOBIERNO AUT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NOMO DESCEN</w:t>
      </w:r>
      <w:r>
        <w:rPr>
          <w:spacing w:val="-5"/>
          <w:sz w:val="18"/>
          <w:szCs w:val="18"/>
          <w:lang w:val="es-ES_tradnl"/>
        </w:rPr>
        <w:softHyphen/>
      </w:r>
      <w:r>
        <w:rPr>
          <w:sz w:val="18"/>
          <w:szCs w:val="18"/>
          <w:lang w:val="es-ES_tradnl"/>
        </w:rPr>
        <w:t>TRALIZADO PROVINCIAL DE LOJA</w:t>
      </w:r>
    </w:p>
    <w:p w:rsidR="007B39C9" w:rsidRDefault="007B39C9">
      <w:pPr>
        <w:shd w:val="clear" w:color="auto" w:fill="FFFFFF"/>
        <w:spacing w:before="5"/>
      </w:pPr>
      <w:r>
        <w:br w:type="column"/>
      </w:r>
      <w:r>
        <w:rPr>
          <w:b/>
          <w:bCs/>
          <w:spacing w:val="-3"/>
          <w:sz w:val="18"/>
          <w:szCs w:val="18"/>
          <w:lang w:val="es-ES_tradnl"/>
        </w:rPr>
        <w:t>CONSULTA:</w:t>
      </w:r>
    </w:p>
    <w:p w:rsidR="007B39C9" w:rsidRDefault="007B39C9">
      <w:pPr>
        <w:shd w:val="clear" w:color="auto" w:fill="FFFFFF"/>
        <w:spacing w:before="202" w:line="221" w:lineRule="exact"/>
        <w:ind w:left="566"/>
        <w:jc w:val="both"/>
      </w:pPr>
      <w:r>
        <w:rPr>
          <w:rFonts w:cs="Times New Roman"/>
          <w:spacing w:val="-9"/>
          <w:sz w:val="18"/>
          <w:szCs w:val="18"/>
          <w:lang w:val="es-ES_tradnl"/>
        </w:rPr>
        <w:t>“¿</w:t>
      </w:r>
      <w:r>
        <w:rPr>
          <w:spacing w:val="-9"/>
          <w:sz w:val="18"/>
          <w:szCs w:val="18"/>
          <w:lang w:val="es-ES_tradnl"/>
        </w:rPr>
        <w:t xml:space="preserve">Las adquisiciones de repuestos y accesorios para </w:t>
      </w:r>
      <w:r>
        <w:rPr>
          <w:spacing w:val="-2"/>
          <w:sz w:val="18"/>
          <w:szCs w:val="18"/>
          <w:lang w:val="es-ES_tradnl"/>
        </w:rPr>
        <w:t>los veh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culos del Gobierno Provincial de Loja, </w:t>
      </w:r>
      <w:r>
        <w:rPr>
          <w:spacing w:val="-7"/>
          <w:sz w:val="18"/>
          <w:szCs w:val="18"/>
          <w:lang w:val="es-ES_tradnl"/>
        </w:rPr>
        <w:t>debe realizarse por procedimiento de R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gimen Especial, de acuerdo a lo previsto en el Art. 2 de la </w:t>
      </w:r>
      <w:r>
        <w:rPr>
          <w:spacing w:val="-9"/>
          <w:sz w:val="18"/>
          <w:szCs w:val="18"/>
          <w:lang w:val="es-ES_tradnl"/>
        </w:rPr>
        <w:t>Ley Org</w:t>
      </w:r>
      <w:r>
        <w:rPr>
          <w:rFonts w:cs="Times New Roman"/>
          <w:spacing w:val="-9"/>
          <w:sz w:val="18"/>
          <w:szCs w:val="18"/>
          <w:lang w:val="es-ES_tradnl"/>
        </w:rPr>
        <w:t>á</w:t>
      </w:r>
      <w:r>
        <w:rPr>
          <w:spacing w:val="-9"/>
          <w:sz w:val="18"/>
          <w:szCs w:val="18"/>
          <w:lang w:val="es-ES_tradnl"/>
        </w:rPr>
        <w:t>nica del Sistema Nacional de Contrataci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 xml:space="preserve">n </w:t>
      </w:r>
      <w:r>
        <w:rPr>
          <w:spacing w:val="-8"/>
          <w:sz w:val="18"/>
          <w:szCs w:val="18"/>
          <w:lang w:val="es-ES_tradnl"/>
        </w:rPr>
        <w:t>P</w:t>
      </w:r>
      <w:r>
        <w:rPr>
          <w:rFonts w:cs="Times New Roman"/>
          <w:spacing w:val="-8"/>
          <w:sz w:val="18"/>
          <w:szCs w:val="18"/>
          <w:lang w:val="es-ES_tradnl"/>
        </w:rPr>
        <w:t>ú</w:t>
      </w:r>
      <w:r>
        <w:rPr>
          <w:spacing w:val="-8"/>
          <w:sz w:val="18"/>
          <w:szCs w:val="18"/>
          <w:lang w:val="es-ES_tradnl"/>
        </w:rPr>
        <w:t>blica y Art. 94 del Reglamento a la Ley Org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nica </w:t>
      </w:r>
      <w:r>
        <w:rPr>
          <w:spacing w:val="-7"/>
          <w:sz w:val="18"/>
          <w:szCs w:val="18"/>
          <w:lang w:val="es-ES_tradnl"/>
        </w:rPr>
        <w:t>del Sistema Nacional de Contrataci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P</w:t>
      </w:r>
      <w:r>
        <w:rPr>
          <w:rFonts w:cs="Times New Roman"/>
          <w:spacing w:val="-7"/>
          <w:sz w:val="18"/>
          <w:szCs w:val="18"/>
          <w:lang w:val="es-ES_tradnl"/>
        </w:rPr>
        <w:t>ú</w:t>
      </w:r>
      <w:r>
        <w:rPr>
          <w:spacing w:val="-7"/>
          <w:sz w:val="18"/>
          <w:szCs w:val="18"/>
          <w:lang w:val="es-ES_tradnl"/>
        </w:rPr>
        <w:t>blica?</w:t>
      </w:r>
      <w:r>
        <w:rPr>
          <w:rFonts w:cs="Times New Roman"/>
          <w:spacing w:val="-7"/>
          <w:sz w:val="18"/>
          <w:szCs w:val="18"/>
          <w:lang w:val="es-ES_tradnl"/>
        </w:rPr>
        <w:t>”</w:t>
      </w:r>
      <w:r>
        <w:rPr>
          <w:spacing w:val="-7"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202"/>
      </w:pPr>
      <w:r>
        <w:rPr>
          <w:b/>
          <w:bCs/>
          <w:sz w:val="18"/>
          <w:szCs w:val="18"/>
          <w:lang w:val="es-ES_tradnl"/>
        </w:rPr>
        <w:t>PRONUNCIAMIENTO:</w:t>
      </w:r>
    </w:p>
    <w:p w:rsidR="007B39C9" w:rsidRDefault="007B39C9">
      <w:pPr>
        <w:shd w:val="clear" w:color="auto" w:fill="FFFFFF"/>
        <w:spacing w:before="202" w:line="221" w:lineRule="exact"/>
        <w:jc w:val="both"/>
      </w:pPr>
      <w:r>
        <w:rPr>
          <w:spacing w:val="-3"/>
          <w:sz w:val="18"/>
          <w:szCs w:val="18"/>
          <w:lang w:val="es-ES_tradnl"/>
        </w:rPr>
        <w:t>Del an</w:t>
      </w:r>
      <w:r>
        <w:rPr>
          <w:rFonts w:cs="Times New Roman"/>
          <w:spacing w:val="-3"/>
          <w:sz w:val="18"/>
          <w:szCs w:val="18"/>
          <w:lang w:val="es-ES_tradnl"/>
        </w:rPr>
        <w:t>á</w:t>
      </w:r>
      <w:r>
        <w:rPr>
          <w:spacing w:val="-3"/>
          <w:sz w:val="18"/>
          <w:szCs w:val="18"/>
          <w:lang w:val="es-ES_tradnl"/>
        </w:rPr>
        <w:t>lisis hasta aqu</w:t>
      </w:r>
      <w:r>
        <w:rPr>
          <w:rFonts w:cs="Times New Roman"/>
          <w:spacing w:val="-3"/>
          <w:sz w:val="18"/>
          <w:szCs w:val="18"/>
          <w:lang w:val="es-ES_tradnl"/>
        </w:rPr>
        <w:t>í</w:t>
      </w:r>
      <w:r>
        <w:rPr>
          <w:spacing w:val="-3"/>
          <w:sz w:val="18"/>
          <w:szCs w:val="18"/>
          <w:lang w:val="es-ES_tradnl"/>
        </w:rPr>
        <w:t xml:space="preserve"> efectuado se observa que, para </w:t>
      </w:r>
      <w:r>
        <w:rPr>
          <w:spacing w:val="-2"/>
          <w:sz w:val="18"/>
          <w:szCs w:val="18"/>
          <w:lang w:val="es-ES_tradnl"/>
        </w:rPr>
        <w:t>la adquisici</w:t>
      </w:r>
      <w:r>
        <w:rPr>
          <w:rFonts w:cs="Times New Roman"/>
          <w:spacing w:val="-2"/>
          <w:sz w:val="18"/>
          <w:szCs w:val="18"/>
          <w:lang w:val="es-ES_tradnl"/>
        </w:rPr>
        <w:t>ó</w:t>
      </w:r>
      <w:r>
        <w:rPr>
          <w:spacing w:val="-2"/>
          <w:sz w:val="18"/>
          <w:szCs w:val="18"/>
          <w:lang w:val="es-ES_tradnl"/>
        </w:rPr>
        <w:t>n de repuestos y accesorios de veh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culos, </w:t>
      </w:r>
      <w:r>
        <w:rPr>
          <w:spacing w:val="-7"/>
          <w:sz w:val="18"/>
          <w:szCs w:val="18"/>
          <w:lang w:val="es-ES_tradnl"/>
        </w:rPr>
        <w:t xml:space="preserve">las entidades contratantes, pueden observar varios </w:t>
      </w:r>
      <w:r>
        <w:rPr>
          <w:spacing w:val="-10"/>
          <w:sz w:val="18"/>
          <w:szCs w:val="18"/>
          <w:lang w:val="es-ES_tradnl"/>
        </w:rPr>
        <w:t xml:space="preserve">procedimientos, como la </w:t>
      </w:r>
      <w:r>
        <w:rPr>
          <w:rFonts w:cs="Times New Roman"/>
          <w:spacing w:val="-10"/>
          <w:sz w:val="18"/>
          <w:szCs w:val="18"/>
          <w:lang w:val="es-ES_tradnl"/>
        </w:rPr>
        <w:t>í</w:t>
      </w:r>
      <w:r>
        <w:rPr>
          <w:spacing w:val="-10"/>
          <w:sz w:val="18"/>
          <w:szCs w:val="18"/>
          <w:lang w:val="es-ES_tradnl"/>
        </w:rPr>
        <w:t>nfima cuant</w:t>
      </w:r>
      <w:r>
        <w:rPr>
          <w:rFonts w:cs="Times New Roman"/>
          <w:spacing w:val="-10"/>
          <w:sz w:val="18"/>
          <w:szCs w:val="18"/>
          <w:lang w:val="es-ES_tradnl"/>
        </w:rPr>
        <w:t>í</w:t>
      </w:r>
      <w:r>
        <w:rPr>
          <w:spacing w:val="-10"/>
          <w:sz w:val="18"/>
          <w:szCs w:val="18"/>
          <w:lang w:val="es-ES_tradnl"/>
        </w:rPr>
        <w:t>a, cat</w:t>
      </w:r>
      <w:r>
        <w:rPr>
          <w:rFonts w:cs="Times New Roman"/>
          <w:spacing w:val="-10"/>
          <w:sz w:val="18"/>
          <w:szCs w:val="18"/>
          <w:lang w:val="es-ES_tradnl"/>
        </w:rPr>
        <w:t>á</w:t>
      </w:r>
      <w:r>
        <w:rPr>
          <w:spacing w:val="-10"/>
          <w:sz w:val="18"/>
          <w:szCs w:val="18"/>
          <w:lang w:val="es-ES_tradnl"/>
        </w:rPr>
        <w:t>logo electr</w:t>
      </w:r>
      <w:r>
        <w:rPr>
          <w:rFonts w:cs="Times New Roman"/>
          <w:spacing w:val="-10"/>
          <w:sz w:val="18"/>
          <w:szCs w:val="18"/>
          <w:lang w:val="es-ES_tradnl"/>
        </w:rPr>
        <w:t>ó</w:t>
      </w:r>
      <w:r>
        <w:rPr>
          <w:spacing w:val="-10"/>
          <w:sz w:val="18"/>
          <w:szCs w:val="18"/>
          <w:lang w:val="es-ES_tradnl"/>
        </w:rPr>
        <w:t xml:space="preserve">nico </w:t>
      </w:r>
      <w:r>
        <w:rPr>
          <w:spacing w:val="-8"/>
          <w:sz w:val="18"/>
          <w:szCs w:val="18"/>
          <w:lang w:val="es-ES_tradnl"/>
        </w:rPr>
        <w:t>o el r</w:t>
      </w:r>
      <w:r>
        <w:rPr>
          <w:rFonts w:cs="Times New Roman"/>
          <w:spacing w:val="-8"/>
          <w:sz w:val="18"/>
          <w:szCs w:val="18"/>
          <w:lang w:val="es-ES_tradnl"/>
        </w:rPr>
        <w:t>é</w:t>
      </w:r>
      <w:r>
        <w:rPr>
          <w:spacing w:val="-8"/>
          <w:sz w:val="18"/>
          <w:szCs w:val="18"/>
          <w:lang w:val="es-ES_tradnl"/>
        </w:rPr>
        <w:t xml:space="preserve">gimen especial por exclusividad, dependiendo de los </w:t>
      </w:r>
      <w:r>
        <w:rPr>
          <w:spacing w:val="-7"/>
          <w:sz w:val="18"/>
          <w:szCs w:val="18"/>
          <w:lang w:val="es-ES_tradnl"/>
        </w:rPr>
        <w:t>factores y necesidades de la adquisici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n, as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 como el de </w:t>
      </w:r>
      <w:r>
        <w:rPr>
          <w:spacing w:val="-9"/>
          <w:sz w:val="18"/>
          <w:szCs w:val="18"/>
          <w:lang w:val="es-ES_tradnl"/>
        </w:rPr>
        <w:t>r</w:t>
      </w:r>
      <w:r>
        <w:rPr>
          <w:rFonts w:cs="Times New Roman"/>
          <w:spacing w:val="-9"/>
          <w:sz w:val="18"/>
          <w:szCs w:val="18"/>
          <w:lang w:val="es-ES_tradnl"/>
        </w:rPr>
        <w:t>é</w:t>
      </w:r>
      <w:r>
        <w:rPr>
          <w:spacing w:val="-9"/>
          <w:sz w:val="18"/>
          <w:szCs w:val="18"/>
          <w:lang w:val="es-ES_tradnl"/>
        </w:rPr>
        <w:t>gimen especial sobre el que trata la consulta, debi</w:t>
      </w:r>
      <w:r>
        <w:rPr>
          <w:rFonts w:cs="Times New Roman"/>
          <w:spacing w:val="-9"/>
          <w:sz w:val="18"/>
          <w:szCs w:val="18"/>
          <w:lang w:val="es-ES_tradnl"/>
        </w:rPr>
        <w:t>é</w:t>
      </w:r>
      <w:r>
        <w:rPr>
          <w:spacing w:val="-9"/>
          <w:sz w:val="18"/>
          <w:szCs w:val="18"/>
          <w:lang w:val="es-ES_tradnl"/>
        </w:rPr>
        <w:t xml:space="preserve">ndose </w:t>
      </w:r>
      <w:r>
        <w:rPr>
          <w:spacing w:val="-1"/>
          <w:sz w:val="18"/>
          <w:szCs w:val="18"/>
          <w:lang w:val="es-ES_tradnl"/>
        </w:rPr>
        <w:t xml:space="preserve">en cada caso dar cumplimiento a los presupuestos </w:t>
      </w:r>
      <w:r>
        <w:rPr>
          <w:sz w:val="18"/>
          <w:szCs w:val="18"/>
          <w:lang w:val="es-ES_tradnl"/>
        </w:rPr>
        <w:t>espec</w:t>
      </w:r>
      <w:r>
        <w:rPr>
          <w:rFonts w:cs="Times New Roman"/>
          <w:sz w:val="18"/>
          <w:szCs w:val="18"/>
          <w:lang w:val="es-ES_tradnl"/>
        </w:rPr>
        <w:t>í</w:t>
      </w:r>
      <w:r>
        <w:rPr>
          <w:sz w:val="18"/>
          <w:szCs w:val="18"/>
          <w:lang w:val="es-ES_tradnl"/>
        </w:rPr>
        <w:t>ficos establecidos en la Ley.</w:t>
      </w:r>
    </w:p>
    <w:p w:rsidR="007B39C9" w:rsidRDefault="007B39C9">
      <w:pPr>
        <w:shd w:val="clear" w:color="auto" w:fill="FFFFFF"/>
        <w:spacing w:before="206" w:line="221" w:lineRule="exact"/>
        <w:jc w:val="both"/>
      </w:pPr>
      <w:r>
        <w:rPr>
          <w:sz w:val="18"/>
          <w:szCs w:val="18"/>
          <w:lang w:val="es-ES_tradnl"/>
        </w:rPr>
        <w:t>Por lo expuesto, en atenci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 a los t</w:t>
      </w:r>
      <w:r>
        <w:rPr>
          <w:rFonts w:cs="Times New Roman"/>
          <w:sz w:val="18"/>
          <w:szCs w:val="18"/>
          <w:lang w:val="es-ES_tradnl"/>
        </w:rPr>
        <w:t>é</w:t>
      </w:r>
      <w:r>
        <w:rPr>
          <w:sz w:val="18"/>
          <w:szCs w:val="18"/>
          <w:lang w:val="es-ES_tradnl"/>
        </w:rPr>
        <w:t xml:space="preserve">rminos de su </w:t>
      </w:r>
      <w:r>
        <w:rPr>
          <w:spacing w:val="-7"/>
          <w:sz w:val="18"/>
          <w:szCs w:val="18"/>
          <w:lang w:val="es-ES_tradnl"/>
        </w:rPr>
        <w:t>consulta se concluye que, para adquirir los repuestos y accesorios de veh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culos bajo el procedimiento de r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gimen </w:t>
      </w:r>
      <w:r>
        <w:rPr>
          <w:spacing w:val="-6"/>
          <w:sz w:val="18"/>
          <w:szCs w:val="18"/>
          <w:lang w:val="es-ES_tradnl"/>
        </w:rPr>
        <w:t>especial regulado en el numeral 6 del art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culo 2 de la Ley </w:t>
      </w:r>
      <w:r>
        <w:rPr>
          <w:spacing w:val="-5"/>
          <w:sz w:val="18"/>
          <w:szCs w:val="18"/>
          <w:lang w:val="es-ES_tradnl"/>
        </w:rPr>
        <w:t>Org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>nica del Sistema Nacional de Contrataci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P</w:t>
      </w:r>
      <w:r>
        <w:rPr>
          <w:rFonts w:cs="Times New Roman"/>
          <w:spacing w:val="-5"/>
          <w:sz w:val="18"/>
          <w:szCs w:val="18"/>
          <w:lang w:val="es-ES_tradnl"/>
        </w:rPr>
        <w:t>ú</w:t>
      </w:r>
      <w:r>
        <w:rPr>
          <w:spacing w:val="-5"/>
          <w:sz w:val="18"/>
          <w:szCs w:val="18"/>
          <w:lang w:val="es-ES_tradnl"/>
        </w:rPr>
        <w:t xml:space="preserve">blica, </w:t>
      </w:r>
      <w:r>
        <w:rPr>
          <w:spacing w:val="-8"/>
          <w:sz w:val="18"/>
          <w:szCs w:val="18"/>
          <w:lang w:val="es-ES_tradnl"/>
        </w:rPr>
        <w:t xml:space="preserve">se debe considerar que los mismos no se encuentren </w:t>
      </w:r>
      <w:r>
        <w:rPr>
          <w:spacing w:val="-4"/>
          <w:sz w:val="18"/>
          <w:szCs w:val="18"/>
          <w:lang w:val="es-ES_tradnl"/>
        </w:rPr>
        <w:t>disponibles a trav</w:t>
      </w:r>
      <w:r>
        <w:rPr>
          <w:rFonts w:cs="Times New Roman"/>
          <w:spacing w:val="-4"/>
          <w:sz w:val="18"/>
          <w:szCs w:val="18"/>
          <w:lang w:val="es-ES_tradnl"/>
        </w:rPr>
        <w:t>é</w:t>
      </w:r>
      <w:r>
        <w:rPr>
          <w:spacing w:val="-4"/>
          <w:sz w:val="18"/>
          <w:szCs w:val="18"/>
          <w:lang w:val="es-ES_tradnl"/>
        </w:rPr>
        <w:t>s del cat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>logo electr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nico y que se </w:t>
      </w:r>
      <w:r>
        <w:rPr>
          <w:spacing w:val="-7"/>
          <w:sz w:val="18"/>
          <w:szCs w:val="18"/>
          <w:lang w:val="es-ES_tradnl"/>
        </w:rPr>
        <w:t>cumpla con los presupuestos contemplados en el art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culo 94 de su Reglamento General; es decir, que se justifique </w:t>
      </w:r>
      <w:r>
        <w:rPr>
          <w:spacing w:val="-9"/>
          <w:sz w:val="18"/>
          <w:szCs w:val="18"/>
          <w:lang w:val="es-ES_tradnl"/>
        </w:rPr>
        <w:t>motivadamente su adquisici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 xml:space="preserve">n por razones de funcionalidad </w:t>
      </w:r>
      <w:r>
        <w:rPr>
          <w:sz w:val="18"/>
          <w:szCs w:val="18"/>
          <w:lang w:val="es-ES_tradnl"/>
        </w:rPr>
        <w:t>o necesidad tecnol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gica.</w:t>
      </w:r>
    </w:p>
    <w:p w:rsidR="007B39C9" w:rsidRDefault="007B39C9">
      <w:pPr>
        <w:shd w:val="clear" w:color="auto" w:fill="FFFFFF"/>
        <w:spacing w:before="206" w:line="221" w:lineRule="exact"/>
        <w:jc w:val="both"/>
      </w:pPr>
      <w:r>
        <w:rPr>
          <w:spacing w:val="-5"/>
          <w:sz w:val="18"/>
          <w:szCs w:val="18"/>
          <w:lang w:val="es-ES_tradnl"/>
        </w:rPr>
        <w:t xml:space="preserve">El presente pronunciamiento se limita a la inteligencia y </w:t>
      </w:r>
      <w:r>
        <w:rPr>
          <w:spacing w:val="-6"/>
          <w:sz w:val="18"/>
          <w:szCs w:val="18"/>
          <w:lang w:val="es-ES_tradnl"/>
        </w:rPr>
        <w:t>aplicaci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de las normas jur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dicas, siendo de exclusiva </w:t>
      </w:r>
      <w:r>
        <w:rPr>
          <w:spacing w:val="-5"/>
          <w:sz w:val="18"/>
          <w:szCs w:val="18"/>
          <w:lang w:val="es-ES_tradnl"/>
        </w:rPr>
        <w:t xml:space="preserve">responsabilidad de las entidades contratantes el definir, en base al marco legal vigente, los mecanismos y </w:t>
      </w:r>
      <w:r>
        <w:rPr>
          <w:spacing w:val="-7"/>
          <w:sz w:val="18"/>
          <w:szCs w:val="18"/>
          <w:lang w:val="es-ES_tradnl"/>
        </w:rPr>
        <w:t>procedimientos de contrataci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p</w:t>
      </w:r>
      <w:r>
        <w:rPr>
          <w:rFonts w:cs="Times New Roman"/>
          <w:spacing w:val="-7"/>
          <w:sz w:val="18"/>
          <w:szCs w:val="18"/>
          <w:lang w:val="es-ES_tradnl"/>
        </w:rPr>
        <w:t>ú</w:t>
      </w:r>
      <w:r>
        <w:rPr>
          <w:spacing w:val="-7"/>
          <w:sz w:val="18"/>
          <w:szCs w:val="18"/>
          <w:lang w:val="es-ES_tradnl"/>
        </w:rPr>
        <w:t xml:space="preserve">blica a ejecutarse en su </w:t>
      </w:r>
      <w:r>
        <w:rPr>
          <w:sz w:val="18"/>
          <w:szCs w:val="18"/>
          <w:lang w:val="es-ES_tradnl"/>
        </w:rPr>
        <w:t>administraci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n.</w:t>
      </w:r>
    </w:p>
    <w:p w:rsidR="007B39C9" w:rsidRDefault="007B39C9">
      <w:pPr>
        <w:shd w:val="clear" w:color="auto" w:fill="FFFFFF"/>
        <w:spacing w:before="1306"/>
        <w:ind w:left="264"/>
      </w:pPr>
      <w:r>
        <w:rPr>
          <w:b/>
          <w:bCs/>
          <w:sz w:val="18"/>
          <w:szCs w:val="18"/>
          <w:lang w:val="es-ES_tradnl"/>
        </w:rPr>
        <w:t>ACTOS ADMINISTRATIVOS: LEGITIMIDAD</w:t>
      </w:r>
    </w:p>
    <w:p w:rsidR="007B39C9" w:rsidRDefault="007B39C9">
      <w:pPr>
        <w:shd w:val="clear" w:color="auto" w:fill="FFFFFF"/>
        <w:spacing w:before="197"/>
      </w:pPr>
      <w:r>
        <w:rPr>
          <w:b/>
          <w:bCs/>
          <w:spacing w:val="-6"/>
          <w:sz w:val="18"/>
          <w:szCs w:val="18"/>
          <w:lang w:val="es-ES_tradnl"/>
        </w:rPr>
        <w:t>OF. PGE. N</w:t>
      </w:r>
      <w:r>
        <w:rPr>
          <w:rFonts w:cs="Times New Roman"/>
          <w:b/>
          <w:bCs/>
          <w:spacing w:val="-6"/>
          <w:sz w:val="18"/>
          <w:szCs w:val="18"/>
          <w:lang w:val="es-ES_tradnl"/>
        </w:rPr>
        <w:t xml:space="preserve"> </w:t>
      </w:r>
      <w:r>
        <w:rPr>
          <w:b/>
          <w:bCs/>
          <w:spacing w:val="-6"/>
          <w:sz w:val="18"/>
          <w:szCs w:val="18"/>
          <w:lang w:val="es-ES_tradnl"/>
        </w:rPr>
        <w:t xml:space="preserve">: </w:t>
      </w:r>
      <w:r>
        <w:rPr>
          <w:spacing w:val="-6"/>
          <w:sz w:val="18"/>
          <w:szCs w:val="18"/>
          <w:lang w:val="es-ES_tradnl"/>
        </w:rPr>
        <w:t>02507 DE 02</w:t>
      </w:r>
      <w:r>
        <w:rPr>
          <w:b/>
          <w:bCs/>
          <w:spacing w:val="-6"/>
          <w:sz w:val="18"/>
          <w:szCs w:val="18"/>
          <w:lang w:val="es-ES_tradnl"/>
        </w:rPr>
        <w:t>-</w:t>
      </w:r>
      <w:r>
        <w:rPr>
          <w:spacing w:val="-6"/>
          <w:sz w:val="18"/>
          <w:szCs w:val="18"/>
          <w:lang w:val="es-ES_tradnl"/>
        </w:rPr>
        <w:t>09-2015</w:t>
      </w:r>
    </w:p>
    <w:p w:rsidR="007B39C9" w:rsidRDefault="007B39C9">
      <w:pPr>
        <w:shd w:val="clear" w:color="auto" w:fill="FFFFFF"/>
        <w:tabs>
          <w:tab w:val="left" w:pos="1867"/>
          <w:tab w:val="left" w:pos="3254"/>
        </w:tabs>
        <w:spacing w:before="202" w:line="226" w:lineRule="exact"/>
      </w:pPr>
      <w:r>
        <w:rPr>
          <w:b/>
          <w:bCs/>
          <w:spacing w:val="-3"/>
          <w:sz w:val="18"/>
          <w:szCs w:val="18"/>
          <w:lang w:val="es-ES_tradnl"/>
        </w:rPr>
        <w:t>CONSULTANTE:</w:t>
      </w:r>
      <w:r>
        <w:rPr>
          <w:b/>
          <w:bCs/>
          <w:sz w:val="18"/>
          <w:szCs w:val="18"/>
          <w:lang w:val="es-ES_tradnl"/>
        </w:rPr>
        <w:tab/>
      </w:r>
      <w:r>
        <w:rPr>
          <w:spacing w:val="-7"/>
          <w:sz w:val="18"/>
          <w:szCs w:val="18"/>
          <w:lang w:val="es-ES_tradnl"/>
        </w:rPr>
        <w:t>GOBIERNO</w:t>
      </w:r>
      <w:r>
        <w:rPr>
          <w:sz w:val="18"/>
          <w:szCs w:val="18"/>
          <w:lang w:val="es-ES_tradnl"/>
        </w:rPr>
        <w:tab/>
      </w:r>
      <w:r>
        <w:rPr>
          <w:spacing w:val="-3"/>
          <w:sz w:val="18"/>
          <w:szCs w:val="18"/>
          <w:lang w:val="es-ES_tradnl"/>
        </w:rPr>
        <w:t>AUT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>NOMO</w:t>
      </w:r>
    </w:p>
    <w:p w:rsidR="007B39C9" w:rsidRDefault="007B39C9">
      <w:pPr>
        <w:shd w:val="clear" w:color="auto" w:fill="FFFFFF"/>
        <w:spacing w:line="226" w:lineRule="exact"/>
        <w:jc w:val="both"/>
      </w:pPr>
      <w:r>
        <w:rPr>
          <w:sz w:val="18"/>
          <w:szCs w:val="18"/>
          <w:lang w:val="es-ES_tradnl"/>
        </w:rPr>
        <w:t>DESCENTRALIZADO MUNICIPAL DEL CANT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 RIOBAMBA</w:t>
      </w:r>
    </w:p>
    <w:p w:rsidR="007B39C9" w:rsidRDefault="007B39C9">
      <w:pPr>
        <w:shd w:val="clear" w:color="auto" w:fill="FFFFFF"/>
        <w:spacing w:before="202"/>
      </w:pPr>
      <w:r>
        <w:rPr>
          <w:b/>
          <w:bCs/>
          <w:spacing w:val="-5"/>
          <w:sz w:val="18"/>
          <w:szCs w:val="18"/>
          <w:lang w:val="es-ES_tradnl"/>
        </w:rPr>
        <w:t>CONSULTAS:</w:t>
      </w:r>
    </w:p>
    <w:p w:rsidR="007B39C9" w:rsidRDefault="007B39C9">
      <w:pPr>
        <w:shd w:val="clear" w:color="auto" w:fill="FFFFFF"/>
        <w:spacing w:before="202" w:line="221" w:lineRule="exact"/>
        <w:ind w:left="566"/>
        <w:jc w:val="both"/>
      </w:pPr>
      <w:r>
        <w:rPr>
          <w:rFonts w:cs="Times New Roman"/>
          <w:spacing w:val="-3"/>
          <w:sz w:val="18"/>
          <w:szCs w:val="18"/>
          <w:lang w:val="es-ES_tradnl"/>
        </w:rPr>
        <w:t>“</w:t>
      </w:r>
      <w:r>
        <w:rPr>
          <w:spacing w:val="-3"/>
          <w:sz w:val="18"/>
          <w:szCs w:val="18"/>
          <w:lang w:val="es-ES_tradnl"/>
        </w:rPr>
        <w:t xml:space="preserve">2.1. </w:t>
      </w:r>
      <w:r>
        <w:rPr>
          <w:rFonts w:cs="Times New Roman"/>
          <w:spacing w:val="-3"/>
          <w:sz w:val="18"/>
          <w:szCs w:val="18"/>
          <w:lang w:val="es-ES_tradnl"/>
        </w:rPr>
        <w:t>¿</w:t>
      </w:r>
      <w:r>
        <w:rPr>
          <w:spacing w:val="-3"/>
          <w:sz w:val="18"/>
          <w:szCs w:val="18"/>
          <w:lang w:val="es-ES_tradnl"/>
        </w:rPr>
        <w:t>La extinci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 xml:space="preserve">n de oficio por razones de legitimidad, de los actos administrativos que </w:t>
      </w:r>
      <w:r>
        <w:rPr>
          <w:spacing w:val="-6"/>
          <w:sz w:val="18"/>
          <w:szCs w:val="18"/>
          <w:lang w:val="es-ES_tradnl"/>
        </w:rPr>
        <w:t xml:space="preserve">contengan vicios que no pueden ser convalidados </w:t>
      </w:r>
      <w:r>
        <w:rPr>
          <w:spacing w:val="-1"/>
          <w:sz w:val="18"/>
          <w:szCs w:val="18"/>
          <w:lang w:val="es-ES_tradnl"/>
        </w:rPr>
        <w:t>o subsanados, de conformidad con el art</w:t>
      </w:r>
      <w:r>
        <w:rPr>
          <w:rFonts w:cs="Times New Roman"/>
          <w:spacing w:val="-1"/>
          <w:sz w:val="18"/>
          <w:szCs w:val="18"/>
          <w:lang w:val="es-ES_tradnl"/>
        </w:rPr>
        <w:t>í</w:t>
      </w:r>
      <w:r>
        <w:rPr>
          <w:spacing w:val="-1"/>
          <w:sz w:val="18"/>
          <w:szCs w:val="18"/>
          <w:lang w:val="es-ES_tradnl"/>
        </w:rPr>
        <w:t xml:space="preserve">culo </w:t>
      </w:r>
      <w:r>
        <w:rPr>
          <w:sz w:val="18"/>
          <w:szCs w:val="18"/>
          <w:lang w:val="es-ES_tradnl"/>
        </w:rPr>
        <w:t>370 del COOTAD, conlleva o no la obligaci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</w:t>
      </w:r>
    </w:p>
    <w:p w:rsidR="007B39C9" w:rsidRDefault="007B39C9">
      <w:pPr>
        <w:shd w:val="clear" w:color="auto" w:fill="FFFFFF"/>
        <w:spacing w:before="202" w:line="221" w:lineRule="exact"/>
        <w:ind w:left="566"/>
        <w:jc w:val="both"/>
        <w:sectPr w:rsidR="007B39C9">
          <w:type w:val="continuous"/>
          <w:pgSz w:w="11909" w:h="16834"/>
          <w:pgMar w:top="1349" w:right="1309" w:bottom="360" w:left="1308" w:header="720" w:footer="720" w:gutter="0"/>
          <w:cols w:num="2" w:space="720" w:equalWidth="0">
            <w:col w:w="4310" w:space="677"/>
            <w:col w:w="4305"/>
          </w:cols>
          <w:noEndnote/>
        </w:sectPr>
      </w:pPr>
    </w:p>
    <w:p w:rsidR="007B39C9" w:rsidRDefault="007B39C9" w:rsidP="0090231D">
      <w:pPr>
        <w:shd w:val="clear" w:color="auto" w:fill="FFFFFF"/>
        <w:tabs>
          <w:tab w:val="left" w:pos="5990"/>
        </w:tabs>
        <w:spacing w:after="230"/>
        <w:ind w:left="5"/>
        <w:jc w:val="center"/>
      </w:pPr>
      <w:r>
        <w:rPr>
          <w:b/>
          <w:bCs/>
          <w:sz w:val="18"/>
          <w:szCs w:val="18"/>
          <w:lang w:val="es-ES_tradnl"/>
        </w:rPr>
        <w:t>Registro Oficial N</w:t>
      </w:r>
      <w:r>
        <w:rPr>
          <w:rFonts w:cs="Times New Roman"/>
          <w:b/>
          <w:bCs/>
          <w:sz w:val="18"/>
          <w:szCs w:val="18"/>
          <w:lang w:val="es-ES_tradnl"/>
        </w:rPr>
        <w:t>º</w:t>
      </w:r>
      <w:r>
        <w:rPr>
          <w:b/>
          <w:bCs/>
          <w:sz w:val="18"/>
          <w:szCs w:val="18"/>
          <w:lang w:val="es-ES_tradnl"/>
        </w:rPr>
        <w:t xml:space="preserve"> 632 - Suplemento </w:t>
      </w:r>
      <w:r>
        <w:rPr>
          <w:sz w:val="18"/>
          <w:szCs w:val="18"/>
          <w:lang w:val="es-ES_tradnl"/>
        </w:rPr>
        <w:t xml:space="preserve">Viernes 20 de noviembre de 2015 </w:t>
      </w:r>
      <w:r>
        <w:rPr>
          <w:b/>
          <w:bCs/>
          <w:sz w:val="18"/>
          <w:szCs w:val="18"/>
          <w:lang w:val="es-ES_tradnl"/>
        </w:rPr>
        <w:t>- 3</w:t>
      </w:r>
    </w:p>
    <w:p w:rsidR="007B39C9" w:rsidRDefault="007B39C9">
      <w:pPr>
        <w:shd w:val="clear" w:color="auto" w:fill="FFFFFF"/>
        <w:tabs>
          <w:tab w:val="left" w:pos="5990"/>
        </w:tabs>
        <w:spacing w:after="230"/>
        <w:ind w:left="5"/>
        <w:sectPr w:rsidR="007B39C9">
          <w:pgSz w:w="11909" w:h="16834"/>
          <w:pgMar w:top="1366" w:right="1309" w:bottom="360" w:left="1308" w:header="720" w:footer="720" w:gutter="0"/>
          <w:cols w:space="60"/>
          <w:noEndnote/>
        </w:sectPr>
      </w:pPr>
    </w:p>
    <w:p w:rsidR="007B39C9" w:rsidRDefault="007B39C9">
      <w:pPr>
        <w:shd w:val="clear" w:color="auto" w:fill="FFFFFF"/>
        <w:spacing w:before="5" w:line="221" w:lineRule="exact"/>
        <w:ind w:left="566"/>
        <w:jc w:val="both"/>
      </w:pPr>
      <w:r>
        <w:rPr>
          <w:spacing w:val="-5"/>
          <w:sz w:val="18"/>
          <w:szCs w:val="18"/>
          <w:lang w:val="es-ES_tradnl"/>
        </w:rPr>
        <w:t>de indemnizaci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por los da</w:t>
      </w:r>
      <w:r>
        <w:rPr>
          <w:rFonts w:cs="Times New Roman"/>
          <w:spacing w:val="-5"/>
          <w:sz w:val="18"/>
          <w:szCs w:val="18"/>
          <w:lang w:val="es-ES_tradnl"/>
        </w:rPr>
        <w:t>ñ</w:t>
      </w:r>
      <w:r>
        <w:rPr>
          <w:spacing w:val="-5"/>
          <w:sz w:val="18"/>
          <w:szCs w:val="18"/>
          <w:lang w:val="es-ES_tradnl"/>
        </w:rPr>
        <w:t xml:space="preserve">os que se causaren </w:t>
      </w:r>
      <w:r>
        <w:rPr>
          <w:spacing w:val="-6"/>
          <w:sz w:val="18"/>
          <w:szCs w:val="18"/>
          <w:lang w:val="es-ES_tradnl"/>
        </w:rPr>
        <w:t xml:space="preserve">al administrado a favor del cual dichos actos han </w:t>
      </w:r>
      <w:r>
        <w:rPr>
          <w:sz w:val="18"/>
          <w:szCs w:val="18"/>
          <w:lang w:val="es-ES_tradnl"/>
        </w:rPr>
        <w:t>creado derechos subjetivos?</w:t>
      </w:r>
      <w:r>
        <w:rPr>
          <w:rFonts w:cs="Times New Roman"/>
          <w:sz w:val="18"/>
          <w:szCs w:val="18"/>
          <w:lang w:val="es-ES_tradnl"/>
        </w:rPr>
        <w:t>”</w:t>
      </w:r>
      <w:r>
        <w:rPr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206" w:line="221" w:lineRule="exact"/>
        <w:jc w:val="both"/>
      </w:pPr>
      <w:r>
        <w:rPr>
          <w:rFonts w:cs="Times New Roman"/>
          <w:spacing w:val="-2"/>
          <w:sz w:val="18"/>
          <w:szCs w:val="18"/>
          <w:lang w:val="es-ES_tradnl"/>
        </w:rPr>
        <w:t>“</w:t>
      </w:r>
      <w:r>
        <w:rPr>
          <w:spacing w:val="-2"/>
          <w:sz w:val="18"/>
          <w:szCs w:val="18"/>
          <w:lang w:val="es-ES_tradnl"/>
        </w:rPr>
        <w:t>2.2. En observancia del principio constitucional de seguridad jur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>dica, previsto en el art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 82 de la </w:t>
      </w:r>
      <w:r>
        <w:rPr>
          <w:spacing w:val="-5"/>
          <w:sz w:val="18"/>
          <w:szCs w:val="18"/>
          <w:lang w:val="es-ES_tradnl"/>
        </w:rPr>
        <w:t>Constituci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 la Rep</w:t>
      </w:r>
      <w:r>
        <w:rPr>
          <w:rFonts w:cs="Times New Roman"/>
          <w:spacing w:val="-5"/>
          <w:sz w:val="18"/>
          <w:szCs w:val="18"/>
          <w:lang w:val="es-ES_tradnl"/>
        </w:rPr>
        <w:t>ú</w:t>
      </w:r>
      <w:r>
        <w:rPr>
          <w:spacing w:val="-5"/>
          <w:sz w:val="18"/>
          <w:szCs w:val="18"/>
          <w:lang w:val="es-ES_tradnl"/>
        </w:rPr>
        <w:t xml:space="preserve">blica, y con fundamento a la </w:t>
      </w:r>
      <w:r>
        <w:rPr>
          <w:sz w:val="18"/>
          <w:szCs w:val="18"/>
          <w:lang w:val="es-ES_tradnl"/>
        </w:rPr>
        <w:t>presunci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n de legitimidad y ejecutoriedad de la que </w:t>
      </w:r>
      <w:r>
        <w:rPr>
          <w:spacing w:val="-2"/>
          <w:sz w:val="18"/>
          <w:szCs w:val="18"/>
          <w:lang w:val="es-ES_tradnl"/>
        </w:rPr>
        <w:t>gozan los actos administrativos de acuerdo al art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 </w:t>
      </w:r>
      <w:r>
        <w:rPr>
          <w:spacing w:val="-6"/>
          <w:sz w:val="18"/>
          <w:szCs w:val="18"/>
          <w:lang w:val="es-ES_tradnl"/>
        </w:rPr>
        <w:t xml:space="preserve">366 del COOTAD, </w:t>
      </w:r>
      <w:r>
        <w:rPr>
          <w:rFonts w:cs="Times New Roman"/>
          <w:spacing w:val="-6"/>
          <w:sz w:val="18"/>
          <w:szCs w:val="18"/>
          <w:lang w:val="es-ES_tradnl"/>
        </w:rPr>
        <w:t>¿</w:t>
      </w:r>
      <w:r>
        <w:rPr>
          <w:spacing w:val="-6"/>
          <w:sz w:val="18"/>
          <w:szCs w:val="18"/>
          <w:lang w:val="es-ES_tradnl"/>
        </w:rPr>
        <w:t>En qu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 xml:space="preserve"> tiempo caduca la facultad de </w:t>
      </w:r>
      <w:r>
        <w:rPr>
          <w:spacing w:val="-4"/>
          <w:sz w:val="18"/>
          <w:szCs w:val="18"/>
          <w:lang w:val="es-ES_tradnl"/>
        </w:rPr>
        <w:t>la administraci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de extinguir un acto administrativo por </w:t>
      </w:r>
      <w:r>
        <w:rPr>
          <w:sz w:val="18"/>
          <w:szCs w:val="18"/>
          <w:lang w:val="es-ES_tradnl"/>
        </w:rPr>
        <w:t>razones de legitimidad?</w:t>
      </w:r>
      <w:r>
        <w:rPr>
          <w:rFonts w:cs="Times New Roman"/>
          <w:sz w:val="18"/>
          <w:szCs w:val="18"/>
          <w:lang w:val="es-ES_tradnl"/>
        </w:rPr>
        <w:t>”</w:t>
      </w:r>
      <w:r>
        <w:rPr>
          <w:sz w:val="18"/>
          <w:szCs w:val="18"/>
          <w:lang w:val="es-ES_tradnl"/>
        </w:rPr>
        <w:t>.</w:t>
      </w:r>
    </w:p>
    <w:p w:rsidR="007B39C9" w:rsidRDefault="007B39C9" w:rsidP="0090231D">
      <w:pPr>
        <w:shd w:val="clear" w:color="auto" w:fill="FFFFFF"/>
        <w:spacing w:before="202"/>
        <w:jc w:val="center"/>
      </w:pPr>
      <w:r>
        <w:rPr>
          <w:b/>
          <w:bCs/>
          <w:sz w:val="18"/>
          <w:szCs w:val="18"/>
          <w:lang w:val="es-ES_tradnl"/>
        </w:rPr>
        <w:t>PRONUNCIAMIENTOS:</w:t>
      </w:r>
    </w:p>
    <w:p w:rsidR="007B39C9" w:rsidRDefault="007B39C9">
      <w:pPr>
        <w:shd w:val="clear" w:color="auto" w:fill="FFFFFF"/>
        <w:tabs>
          <w:tab w:val="left" w:pos="336"/>
        </w:tabs>
        <w:spacing w:before="202" w:line="221" w:lineRule="exact"/>
        <w:jc w:val="both"/>
      </w:pPr>
      <w:r>
        <w:rPr>
          <w:b/>
          <w:bCs/>
          <w:spacing w:val="-9"/>
          <w:sz w:val="18"/>
          <w:szCs w:val="18"/>
          <w:lang w:val="es-ES_tradnl"/>
        </w:rPr>
        <w:t>2.1.</w:t>
      </w:r>
      <w:r>
        <w:rPr>
          <w:b/>
          <w:bCs/>
          <w:sz w:val="18"/>
          <w:szCs w:val="18"/>
          <w:lang w:val="es-ES_tradnl"/>
        </w:rPr>
        <w:tab/>
      </w:r>
      <w:r>
        <w:rPr>
          <w:spacing w:val="-5"/>
          <w:sz w:val="18"/>
          <w:szCs w:val="18"/>
          <w:lang w:val="es-ES_tradnl"/>
        </w:rPr>
        <w:t>De acuerdo con el art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>culo 373 del C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digo Org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nico </w:t>
      </w:r>
      <w:r>
        <w:rPr>
          <w:spacing w:val="-4"/>
          <w:sz w:val="18"/>
          <w:szCs w:val="18"/>
          <w:lang w:val="es-ES_tradnl"/>
        </w:rPr>
        <w:t>de Organizaci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Territorial, la extinci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de un acto </w:t>
      </w:r>
      <w:r>
        <w:rPr>
          <w:spacing w:val="-6"/>
          <w:sz w:val="18"/>
          <w:szCs w:val="18"/>
          <w:lang w:val="es-ES_tradnl"/>
        </w:rPr>
        <w:t xml:space="preserve">administrativo regular, esto es de un acto sin vicios o con </w:t>
      </w:r>
      <w:r>
        <w:rPr>
          <w:spacing w:val="-7"/>
          <w:sz w:val="18"/>
          <w:szCs w:val="18"/>
          <w:lang w:val="es-ES_tradnl"/>
        </w:rPr>
        <w:t xml:space="preserve">vicios convalidables, procede por razones de oportunidad. </w:t>
      </w:r>
      <w:r>
        <w:rPr>
          <w:spacing w:val="-5"/>
          <w:sz w:val="18"/>
          <w:szCs w:val="18"/>
          <w:lang w:val="es-ES_tradnl"/>
        </w:rPr>
        <w:t>En este caso la presunci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 de legitimidad que establece </w:t>
      </w:r>
      <w:r>
        <w:rPr>
          <w:spacing w:val="-7"/>
          <w:sz w:val="18"/>
          <w:szCs w:val="18"/>
          <w:lang w:val="es-ES_tradnl"/>
        </w:rPr>
        <w:t>el art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culo 366 Ib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dem, ampara los derechos que hubieren </w:t>
      </w:r>
      <w:r>
        <w:rPr>
          <w:spacing w:val="-5"/>
          <w:sz w:val="18"/>
          <w:szCs w:val="18"/>
          <w:lang w:val="es-ES_tradnl"/>
        </w:rPr>
        <w:t>surgido del acto y hay lugar a indemnizar al particular afectado por el da</w:t>
      </w:r>
      <w:r>
        <w:rPr>
          <w:rFonts w:cs="Times New Roman"/>
          <w:spacing w:val="-5"/>
          <w:sz w:val="18"/>
          <w:szCs w:val="18"/>
          <w:lang w:val="es-ES_tradnl"/>
        </w:rPr>
        <w:t>ñ</w:t>
      </w:r>
      <w:r>
        <w:rPr>
          <w:spacing w:val="-5"/>
          <w:sz w:val="18"/>
          <w:szCs w:val="18"/>
          <w:lang w:val="es-ES_tradnl"/>
        </w:rPr>
        <w:t>o, seg</w:t>
      </w:r>
      <w:r>
        <w:rPr>
          <w:rFonts w:cs="Times New Roman"/>
          <w:spacing w:val="-5"/>
          <w:sz w:val="18"/>
          <w:szCs w:val="18"/>
          <w:lang w:val="es-ES_tradnl"/>
        </w:rPr>
        <w:t>ú</w:t>
      </w:r>
      <w:r>
        <w:rPr>
          <w:spacing w:val="-5"/>
          <w:sz w:val="18"/>
          <w:szCs w:val="18"/>
          <w:lang w:val="es-ES_tradnl"/>
        </w:rPr>
        <w:t>n el art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>culo 369 del mismo C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digo. La administraci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 debe declarar la lesividad del </w:t>
      </w:r>
      <w:r>
        <w:rPr>
          <w:spacing w:val="-10"/>
          <w:sz w:val="18"/>
          <w:szCs w:val="18"/>
          <w:lang w:val="es-ES_tradnl"/>
        </w:rPr>
        <w:t>acto dentro del plazo de tres a</w:t>
      </w:r>
      <w:r>
        <w:rPr>
          <w:rFonts w:cs="Times New Roman"/>
          <w:spacing w:val="-10"/>
          <w:sz w:val="18"/>
          <w:szCs w:val="18"/>
          <w:lang w:val="es-ES_tradnl"/>
        </w:rPr>
        <w:t>ñ</w:t>
      </w:r>
      <w:r>
        <w:rPr>
          <w:spacing w:val="-10"/>
          <w:sz w:val="18"/>
          <w:szCs w:val="18"/>
          <w:lang w:val="es-ES_tradnl"/>
        </w:rPr>
        <w:t xml:space="preserve">os contados desde que se lo </w:t>
      </w:r>
      <w:r>
        <w:rPr>
          <w:spacing w:val="-6"/>
          <w:sz w:val="18"/>
          <w:szCs w:val="18"/>
          <w:lang w:val="es-ES_tradnl"/>
        </w:rPr>
        <w:t>expidi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, seg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n prev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 xml:space="preserve"> el inciso segundo del citado art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>culo 373 del COOTAD y proponer la acci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contenciosa de lesividad ante los tribunales distritales de lo contencioso administrativo en el plazo de tres meses a partir de dicha declaratoria, seg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n el tercer inciso del mismo art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>culo.</w:t>
      </w:r>
    </w:p>
    <w:p w:rsidR="007B39C9" w:rsidRDefault="007B39C9">
      <w:pPr>
        <w:shd w:val="clear" w:color="auto" w:fill="FFFFFF"/>
        <w:spacing w:before="202" w:line="221" w:lineRule="exact"/>
        <w:jc w:val="both"/>
      </w:pPr>
      <w:r>
        <w:rPr>
          <w:spacing w:val="-7"/>
          <w:sz w:val="18"/>
          <w:szCs w:val="18"/>
          <w:lang w:val="es-ES_tradnl"/>
        </w:rPr>
        <w:t xml:space="preserve">Es pertinente insistir que, es exclusiva responsabilidad de </w:t>
      </w:r>
      <w:r>
        <w:rPr>
          <w:spacing w:val="-10"/>
          <w:sz w:val="18"/>
          <w:szCs w:val="18"/>
          <w:lang w:val="es-ES_tradnl"/>
        </w:rPr>
        <w:t>las autoridades competentes, la calificaci</w:t>
      </w:r>
      <w:r>
        <w:rPr>
          <w:rFonts w:cs="Times New Roman"/>
          <w:spacing w:val="-10"/>
          <w:sz w:val="18"/>
          <w:szCs w:val="18"/>
          <w:lang w:val="es-ES_tradnl"/>
        </w:rPr>
        <w:t>ó</w:t>
      </w:r>
      <w:r>
        <w:rPr>
          <w:spacing w:val="-10"/>
          <w:sz w:val="18"/>
          <w:szCs w:val="18"/>
          <w:lang w:val="es-ES_tradnl"/>
        </w:rPr>
        <w:t xml:space="preserve">n de la naturaleza </w:t>
      </w:r>
      <w:r>
        <w:rPr>
          <w:spacing w:val="-5"/>
          <w:sz w:val="18"/>
          <w:szCs w:val="18"/>
          <w:lang w:val="es-ES_tradnl"/>
        </w:rPr>
        <w:t xml:space="preserve">del vicio del que adolece el acto administrativo concreto, </w:t>
      </w:r>
      <w:r>
        <w:rPr>
          <w:spacing w:val="-7"/>
          <w:sz w:val="18"/>
          <w:szCs w:val="18"/>
          <w:lang w:val="es-ES_tradnl"/>
        </w:rPr>
        <w:t>as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 como las acciones administrativas o judiciales que </w:t>
      </w:r>
      <w:r>
        <w:rPr>
          <w:spacing w:val="-9"/>
          <w:sz w:val="18"/>
          <w:szCs w:val="18"/>
          <w:lang w:val="es-ES_tradnl"/>
        </w:rPr>
        <w:t>corresponda implementar en cada caso en particular.</w:t>
      </w:r>
    </w:p>
    <w:p w:rsidR="007B39C9" w:rsidRDefault="007B39C9">
      <w:pPr>
        <w:shd w:val="clear" w:color="auto" w:fill="FFFFFF"/>
        <w:tabs>
          <w:tab w:val="left" w:pos="336"/>
        </w:tabs>
        <w:spacing w:before="197" w:line="221" w:lineRule="exact"/>
        <w:jc w:val="both"/>
      </w:pPr>
      <w:r>
        <w:rPr>
          <w:b/>
          <w:bCs/>
          <w:spacing w:val="-9"/>
          <w:sz w:val="18"/>
          <w:szCs w:val="18"/>
          <w:lang w:val="es-ES_tradnl"/>
        </w:rPr>
        <w:t>2.2.</w:t>
      </w:r>
      <w:r>
        <w:rPr>
          <w:b/>
          <w:bCs/>
          <w:sz w:val="18"/>
          <w:szCs w:val="18"/>
          <w:lang w:val="es-ES_tradnl"/>
        </w:rPr>
        <w:tab/>
      </w:r>
      <w:r>
        <w:rPr>
          <w:spacing w:val="-8"/>
          <w:sz w:val="18"/>
          <w:szCs w:val="18"/>
          <w:lang w:val="es-ES_tradnl"/>
        </w:rPr>
        <w:t>Seg</w:t>
      </w:r>
      <w:r>
        <w:rPr>
          <w:rFonts w:cs="Times New Roman"/>
          <w:spacing w:val="-8"/>
          <w:sz w:val="18"/>
          <w:szCs w:val="18"/>
          <w:lang w:val="es-ES_tradnl"/>
        </w:rPr>
        <w:t>ú</w:t>
      </w:r>
      <w:r>
        <w:rPr>
          <w:spacing w:val="-8"/>
          <w:sz w:val="18"/>
          <w:szCs w:val="18"/>
          <w:lang w:val="es-ES_tradnl"/>
        </w:rPr>
        <w:t>n se analiz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 al atender su primera pregunta, de </w:t>
      </w:r>
      <w:r>
        <w:rPr>
          <w:spacing w:val="-9"/>
          <w:sz w:val="18"/>
          <w:szCs w:val="18"/>
          <w:lang w:val="es-ES_tradnl"/>
        </w:rPr>
        <w:t>acuerdo con los art</w:t>
      </w:r>
      <w:r>
        <w:rPr>
          <w:rFonts w:cs="Times New Roman"/>
          <w:spacing w:val="-9"/>
          <w:sz w:val="18"/>
          <w:szCs w:val="18"/>
          <w:lang w:val="es-ES_tradnl"/>
        </w:rPr>
        <w:t>í</w:t>
      </w:r>
      <w:r>
        <w:rPr>
          <w:spacing w:val="-9"/>
          <w:sz w:val="18"/>
          <w:szCs w:val="18"/>
          <w:lang w:val="es-ES_tradnl"/>
        </w:rPr>
        <w:t>culos 370 y 371 del C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digo Org</w:t>
      </w:r>
      <w:r>
        <w:rPr>
          <w:rFonts w:cs="Times New Roman"/>
          <w:spacing w:val="-9"/>
          <w:sz w:val="18"/>
          <w:szCs w:val="18"/>
          <w:lang w:val="es-ES_tradnl"/>
        </w:rPr>
        <w:t>á</w:t>
      </w:r>
      <w:r>
        <w:rPr>
          <w:spacing w:val="-9"/>
          <w:sz w:val="18"/>
          <w:szCs w:val="18"/>
          <w:lang w:val="es-ES_tradnl"/>
        </w:rPr>
        <w:t xml:space="preserve">nico de </w:t>
      </w:r>
      <w:r>
        <w:rPr>
          <w:spacing w:val="-5"/>
          <w:sz w:val="18"/>
          <w:szCs w:val="18"/>
          <w:lang w:val="es-ES_tradnl"/>
        </w:rPr>
        <w:t>Organizaci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Territorial, Autonom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>a y Descentralizaci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n, </w:t>
      </w:r>
      <w:r>
        <w:rPr>
          <w:spacing w:val="-6"/>
          <w:sz w:val="18"/>
          <w:szCs w:val="18"/>
          <w:lang w:val="es-ES_tradnl"/>
        </w:rPr>
        <w:t>los actos administrativos nulos de pleno derecho, son irregulares y por tanto no gozan de la presunci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 </w:t>
      </w:r>
      <w:r>
        <w:rPr>
          <w:spacing w:val="-8"/>
          <w:sz w:val="18"/>
          <w:szCs w:val="18"/>
          <w:lang w:val="es-ES_tradnl"/>
        </w:rPr>
        <w:t>legitimidad, por lo que seg</w:t>
      </w:r>
      <w:r>
        <w:rPr>
          <w:rFonts w:cs="Times New Roman"/>
          <w:spacing w:val="-8"/>
          <w:sz w:val="18"/>
          <w:szCs w:val="18"/>
          <w:lang w:val="es-ES_tradnl"/>
        </w:rPr>
        <w:t>ú</w:t>
      </w:r>
      <w:r>
        <w:rPr>
          <w:spacing w:val="-8"/>
          <w:sz w:val="18"/>
          <w:szCs w:val="18"/>
          <w:lang w:val="es-ES_tradnl"/>
        </w:rPr>
        <w:t xml:space="preserve">n esas normas, la doctrina y los </w:t>
      </w:r>
      <w:r>
        <w:rPr>
          <w:spacing w:val="-6"/>
          <w:sz w:val="18"/>
          <w:szCs w:val="18"/>
          <w:lang w:val="es-ES_tradnl"/>
        </w:rPr>
        <w:t>fallos que se han citado, la administraci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puede declarar </w:t>
      </w:r>
      <w:r>
        <w:rPr>
          <w:spacing w:val="-4"/>
          <w:sz w:val="18"/>
          <w:szCs w:val="18"/>
          <w:lang w:val="es-ES_tradnl"/>
        </w:rPr>
        <w:t>su extinci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por razones de legitimidad en forma directa </w:t>
      </w:r>
      <w:r>
        <w:rPr>
          <w:spacing w:val="-8"/>
          <w:sz w:val="18"/>
          <w:szCs w:val="18"/>
          <w:lang w:val="es-ES_tradnl"/>
        </w:rPr>
        <w:t>en cualquier momento, sin que sea aplicable el art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 xml:space="preserve">culo 373 </w:t>
      </w:r>
      <w:r>
        <w:rPr>
          <w:spacing w:val="-7"/>
          <w:sz w:val="18"/>
          <w:szCs w:val="18"/>
          <w:lang w:val="es-ES_tradnl"/>
        </w:rPr>
        <w:t>del mismo C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digo que reserva la acci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 lesividad para la extinci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 actos que sean leg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timos o que contengan vicios convalidables, de los que se desprendan derechos </w:t>
      </w:r>
      <w:r>
        <w:rPr>
          <w:spacing w:val="-5"/>
          <w:sz w:val="18"/>
          <w:szCs w:val="18"/>
          <w:lang w:val="es-ES_tradnl"/>
        </w:rPr>
        <w:t xml:space="preserve">para el administrado, y limita su ejercicio al plazo de tres </w:t>
      </w:r>
      <w:r>
        <w:rPr>
          <w:spacing w:val="-8"/>
          <w:sz w:val="18"/>
          <w:szCs w:val="18"/>
          <w:lang w:val="es-ES_tradnl"/>
        </w:rPr>
        <w:t>a</w:t>
      </w:r>
      <w:r>
        <w:rPr>
          <w:rFonts w:cs="Times New Roman"/>
          <w:spacing w:val="-8"/>
          <w:sz w:val="18"/>
          <w:szCs w:val="18"/>
          <w:lang w:val="es-ES_tradnl"/>
        </w:rPr>
        <w:t>ñ</w:t>
      </w:r>
      <w:r>
        <w:rPr>
          <w:spacing w:val="-8"/>
          <w:sz w:val="18"/>
          <w:szCs w:val="18"/>
          <w:lang w:val="es-ES_tradnl"/>
        </w:rPr>
        <w:t>os contados desde la notificaci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del respectivo acto.</w:t>
      </w:r>
    </w:p>
    <w:p w:rsidR="007B39C9" w:rsidRDefault="007B39C9">
      <w:pPr>
        <w:shd w:val="clear" w:color="auto" w:fill="FFFFFF"/>
        <w:spacing w:before="202" w:line="221" w:lineRule="exact"/>
        <w:jc w:val="both"/>
      </w:pPr>
      <w:r>
        <w:rPr>
          <w:spacing w:val="-7"/>
          <w:sz w:val="18"/>
          <w:szCs w:val="18"/>
          <w:lang w:val="es-ES_tradnl"/>
        </w:rPr>
        <w:t xml:space="preserve">Es responsabilidad de las autoridades de los respectivos </w:t>
      </w:r>
      <w:r>
        <w:rPr>
          <w:spacing w:val="-9"/>
          <w:sz w:val="18"/>
          <w:szCs w:val="18"/>
          <w:lang w:val="es-ES_tradnl"/>
        </w:rPr>
        <w:t>gobiernos aut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nomos descentralizados, la calificaci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 xml:space="preserve">n de la </w:t>
      </w:r>
      <w:r>
        <w:rPr>
          <w:spacing w:val="-7"/>
          <w:sz w:val="18"/>
          <w:szCs w:val="18"/>
          <w:lang w:val="es-ES_tradnl"/>
        </w:rPr>
        <w:t xml:space="preserve">naturaleza del vicio del que adolece el acto administrativo </w:t>
      </w:r>
      <w:r>
        <w:rPr>
          <w:spacing w:val="-8"/>
          <w:sz w:val="18"/>
          <w:szCs w:val="18"/>
          <w:lang w:val="es-ES_tradnl"/>
        </w:rPr>
        <w:t>concreto, la decisi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de convalidarlo o extinguirlo, as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 xml:space="preserve"> como </w:t>
      </w:r>
      <w:r>
        <w:rPr>
          <w:spacing w:val="-7"/>
          <w:sz w:val="18"/>
          <w:szCs w:val="18"/>
          <w:lang w:val="es-ES_tradnl"/>
        </w:rPr>
        <w:t xml:space="preserve">las acciones administrativas o judiciales que corresponda </w:t>
      </w:r>
      <w:r>
        <w:rPr>
          <w:spacing w:val="-5"/>
          <w:sz w:val="18"/>
          <w:szCs w:val="18"/>
          <w:lang w:val="es-ES_tradnl"/>
        </w:rPr>
        <w:t xml:space="preserve">implementar en cada caso en particular. Lo dicho, sin perjuicio de las acciones judiciales que el administrado </w:t>
      </w:r>
      <w:r>
        <w:rPr>
          <w:spacing w:val="-8"/>
          <w:sz w:val="18"/>
          <w:szCs w:val="18"/>
          <w:lang w:val="es-ES_tradnl"/>
        </w:rPr>
        <w:t xml:space="preserve">pueda intentar para impugnar los actos administrativos que </w:t>
      </w:r>
      <w:r>
        <w:rPr>
          <w:sz w:val="18"/>
          <w:szCs w:val="18"/>
          <w:lang w:val="es-ES_tradnl"/>
        </w:rPr>
        <w:t>considere le afecten.</w:t>
      </w:r>
    </w:p>
    <w:p w:rsidR="007B39C9" w:rsidRDefault="007B39C9">
      <w:pPr>
        <w:shd w:val="clear" w:color="auto" w:fill="FFFFFF"/>
        <w:spacing w:line="226" w:lineRule="exact"/>
        <w:jc w:val="both"/>
      </w:pPr>
      <w:r>
        <w:br w:type="column"/>
      </w:r>
      <w:r>
        <w:rPr>
          <w:spacing w:val="-8"/>
          <w:sz w:val="18"/>
          <w:szCs w:val="18"/>
          <w:lang w:val="es-ES_tradnl"/>
        </w:rPr>
        <w:t xml:space="preserve">Esta copia es igual al documento que reposa en el Archivo </w:t>
      </w:r>
      <w:r>
        <w:rPr>
          <w:spacing w:val="-7"/>
          <w:sz w:val="18"/>
          <w:szCs w:val="18"/>
          <w:lang w:val="es-ES_tradnl"/>
        </w:rPr>
        <w:t>de la Direcci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Respectiva, de esta Procuradur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a y al cual </w:t>
      </w:r>
      <w:r>
        <w:rPr>
          <w:spacing w:val="-6"/>
          <w:sz w:val="18"/>
          <w:szCs w:val="18"/>
          <w:lang w:val="es-ES_tradnl"/>
        </w:rPr>
        <w:t xml:space="preserve">me remito en caso necesario.- Lo certifico.- Fecha: 11 de </w:t>
      </w:r>
      <w:r>
        <w:rPr>
          <w:spacing w:val="-5"/>
          <w:sz w:val="18"/>
          <w:szCs w:val="18"/>
          <w:lang w:val="es-ES_tradnl"/>
        </w:rPr>
        <w:t xml:space="preserve">noviembre de 2015.- f.) Dra. Dina Rosa Silva, Secretaria </w:t>
      </w:r>
      <w:r>
        <w:rPr>
          <w:spacing w:val="-7"/>
          <w:sz w:val="18"/>
          <w:szCs w:val="18"/>
          <w:lang w:val="es-ES_tradnl"/>
        </w:rPr>
        <w:t>General, Procuradur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a General del Estado.</w:t>
      </w:r>
    </w:p>
    <w:p w:rsidR="007B39C9" w:rsidRDefault="007B39C9">
      <w:pPr>
        <w:shd w:val="clear" w:color="auto" w:fill="FFFFFF"/>
        <w:spacing w:before="1526" w:line="226" w:lineRule="exact"/>
        <w:jc w:val="center"/>
      </w:pPr>
      <w:r>
        <w:rPr>
          <w:b/>
          <w:bCs/>
          <w:sz w:val="18"/>
          <w:szCs w:val="18"/>
          <w:lang w:val="es-ES_tradnl"/>
        </w:rPr>
        <w:t>PROCURADUR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A GENERAL DEL ESTADO</w:t>
      </w:r>
    </w:p>
    <w:p w:rsidR="007B39C9" w:rsidRDefault="007B39C9">
      <w:pPr>
        <w:shd w:val="clear" w:color="auto" w:fill="FFFFFF"/>
        <w:spacing w:line="226" w:lineRule="exact"/>
        <w:ind w:left="10"/>
        <w:jc w:val="center"/>
      </w:pPr>
      <w:r>
        <w:rPr>
          <w:b/>
          <w:bCs/>
          <w:spacing w:val="-1"/>
          <w:sz w:val="18"/>
          <w:szCs w:val="18"/>
          <w:lang w:val="es-ES_tradnl"/>
        </w:rPr>
        <w:t>DIRECCI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Ó</w:t>
      </w:r>
      <w:r>
        <w:rPr>
          <w:b/>
          <w:bCs/>
          <w:spacing w:val="-1"/>
          <w:sz w:val="18"/>
          <w:szCs w:val="18"/>
          <w:lang w:val="es-ES_tradnl"/>
        </w:rPr>
        <w:t>N NACIONAL DE ASESOR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Í</w:t>
      </w:r>
      <w:r>
        <w:rPr>
          <w:b/>
          <w:bCs/>
          <w:spacing w:val="-1"/>
          <w:sz w:val="18"/>
          <w:szCs w:val="18"/>
          <w:lang w:val="es-ES_tradnl"/>
        </w:rPr>
        <w:t>A JUR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Í</w:t>
      </w:r>
      <w:r>
        <w:rPr>
          <w:b/>
          <w:bCs/>
          <w:spacing w:val="-1"/>
          <w:sz w:val="18"/>
          <w:szCs w:val="18"/>
          <w:lang w:val="es-ES_tradnl"/>
        </w:rPr>
        <w:t>DICA</w:t>
      </w:r>
    </w:p>
    <w:p w:rsidR="007B39C9" w:rsidRDefault="007B39C9">
      <w:pPr>
        <w:shd w:val="clear" w:color="auto" w:fill="FFFFFF"/>
        <w:spacing w:line="226" w:lineRule="exact"/>
        <w:ind w:left="10"/>
        <w:jc w:val="center"/>
      </w:pPr>
      <w:r>
        <w:rPr>
          <w:b/>
          <w:bCs/>
          <w:sz w:val="18"/>
          <w:szCs w:val="18"/>
          <w:lang w:val="es-ES_tradnl"/>
        </w:rPr>
        <w:t>INSTITUCIONAL</w:t>
      </w:r>
    </w:p>
    <w:p w:rsidR="007B39C9" w:rsidRDefault="007B39C9">
      <w:pPr>
        <w:shd w:val="clear" w:color="auto" w:fill="FFFFFF"/>
        <w:spacing w:line="226" w:lineRule="exact"/>
        <w:jc w:val="center"/>
      </w:pPr>
      <w:r>
        <w:rPr>
          <w:b/>
          <w:bCs/>
          <w:spacing w:val="-2"/>
          <w:sz w:val="18"/>
          <w:szCs w:val="18"/>
          <w:lang w:val="es-ES_tradnl"/>
        </w:rPr>
        <w:t>EXTRACTOS DE CONSULTAS</w:t>
      </w:r>
    </w:p>
    <w:p w:rsidR="007B39C9" w:rsidRDefault="007B39C9">
      <w:pPr>
        <w:shd w:val="clear" w:color="auto" w:fill="FFFFFF"/>
        <w:spacing w:line="226" w:lineRule="exact"/>
        <w:jc w:val="center"/>
      </w:pPr>
      <w:r>
        <w:rPr>
          <w:b/>
          <w:bCs/>
          <w:spacing w:val="-3"/>
          <w:sz w:val="18"/>
          <w:szCs w:val="18"/>
          <w:lang w:val="es-ES_tradnl"/>
        </w:rPr>
        <w:t>OCTUBRE 2015</w:t>
      </w:r>
    </w:p>
    <w:p w:rsidR="007B39C9" w:rsidRDefault="007B39C9">
      <w:pPr>
        <w:shd w:val="clear" w:color="auto" w:fill="FFFFFF"/>
        <w:spacing w:before="202" w:line="226" w:lineRule="exact"/>
        <w:ind w:right="5"/>
        <w:jc w:val="center"/>
      </w:pPr>
      <w:r>
        <w:rPr>
          <w:b/>
          <w:bCs/>
          <w:spacing w:val="-1"/>
          <w:sz w:val="18"/>
          <w:szCs w:val="18"/>
          <w:lang w:val="es-ES_tradnl"/>
        </w:rPr>
        <w:t>EMPRESAS P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Ú</w:t>
      </w:r>
      <w:r>
        <w:rPr>
          <w:b/>
          <w:bCs/>
          <w:spacing w:val="-1"/>
          <w:sz w:val="18"/>
          <w:szCs w:val="18"/>
          <w:lang w:val="es-ES_tradnl"/>
        </w:rPr>
        <w:t>BLICAS: C</w:t>
      </w:r>
      <w:r>
        <w:rPr>
          <w:rFonts w:cs="Times New Roman"/>
          <w:b/>
          <w:bCs/>
          <w:spacing w:val="-1"/>
          <w:sz w:val="18"/>
          <w:szCs w:val="18"/>
          <w:lang w:val="es-ES_tradnl"/>
        </w:rPr>
        <w:t>Á</w:t>
      </w:r>
      <w:r>
        <w:rPr>
          <w:b/>
          <w:bCs/>
          <w:spacing w:val="-1"/>
          <w:sz w:val="18"/>
          <w:szCs w:val="18"/>
          <w:lang w:val="es-ES_tradnl"/>
        </w:rPr>
        <w:t>LCULO DE</w:t>
      </w:r>
    </w:p>
    <w:p w:rsidR="007B39C9" w:rsidRDefault="007B39C9">
      <w:pPr>
        <w:shd w:val="clear" w:color="auto" w:fill="FFFFFF"/>
        <w:spacing w:line="226" w:lineRule="exact"/>
        <w:ind w:left="10"/>
        <w:jc w:val="center"/>
      </w:pPr>
      <w:r>
        <w:rPr>
          <w:b/>
          <w:bCs/>
          <w:spacing w:val="-1"/>
          <w:sz w:val="18"/>
          <w:szCs w:val="18"/>
          <w:lang w:val="es-ES_tradnl"/>
        </w:rPr>
        <w:t>APORTACIONES AL SEGURO GENERAL</w:t>
      </w:r>
    </w:p>
    <w:p w:rsidR="007B39C9" w:rsidRDefault="007B39C9">
      <w:pPr>
        <w:shd w:val="clear" w:color="auto" w:fill="FFFFFF"/>
        <w:spacing w:line="226" w:lineRule="exact"/>
        <w:ind w:right="5"/>
        <w:jc w:val="center"/>
      </w:pPr>
      <w:r>
        <w:rPr>
          <w:b/>
          <w:bCs/>
          <w:sz w:val="18"/>
          <w:szCs w:val="18"/>
          <w:lang w:val="es-ES_tradnl"/>
        </w:rPr>
        <w:t>OBLIGATORIO DE SUBROGACIONES</w:t>
      </w:r>
    </w:p>
    <w:p w:rsidR="007B39C9" w:rsidRDefault="007B39C9">
      <w:pPr>
        <w:shd w:val="clear" w:color="auto" w:fill="FFFFFF"/>
        <w:spacing w:before="202"/>
      </w:pPr>
      <w:r>
        <w:rPr>
          <w:b/>
          <w:bCs/>
          <w:spacing w:val="-6"/>
          <w:sz w:val="18"/>
          <w:szCs w:val="18"/>
          <w:lang w:val="es-ES_tradnl"/>
        </w:rPr>
        <w:t>OF. PGE. N</w:t>
      </w:r>
      <w:r>
        <w:rPr>
          <w:rFonts w:cs="Times New Roman"/>
          <w:b/>
          <w:bCs/>
          <w:spacing w:val="-6"/>
          <w:sz w:val="18"/>
          <w:szCs w:val="18"/>
          <w:lang w:val="es-ES_tradnl"/>
        </w:rPr>
        <w:t xml:space="preserve"> </w:t>
      </w:r>
      <w:r>
        <w:rPr>
          <w:b/>
          <w:bCs/>
          <w:spacing w:val="-6"/>
          <w:sz w:val="18"/>
          <w:szCs w:val="18"/>
          <w:lang w:val="es-ES_tradnl"/>
        </w:rPr>
        <w:t xml:space="preserve">: </w:t>
      </w:r>
      <w:r>
        <w:rPr>
          <w:spacing w:val="-6"/>
          <w:sz w:val="18"/>
          <w:szCs w:val="18"/>
          <w:lang w:val="es-ES_tradnl"/>
        </w:rPr>
        <w:t>03209 de 19-10-2015</w:t>
      </w:r>
    </w:p>
    <w:p w:rsidR="007B39C9" w:rsidRDefault="007B39C9">
      <w:pPr>
        <w:shd w:val="clear" w:color="auto" w:fill="FFFFFF"/>
        <w:spacing w:before="202" w:line="226" w:lineRule="exact"/>
        <w:jc w:val="both"/>
      </w:pPr>
      <w:r>
        <w:rPr>
          <w:b/>
          <w:bCs/>
          <w:spacing w:val="-2"/>
          <w:sz w:val="18"/>
          <w:szCs w:val="18"/>
          <w:lang w:val="es-ES_tradnl"/>
        </w:rPr>
        <w:t xml:space="preserve">CONSULTANTE: </w:t>
      </w:r>
      <w:r>
        <w:rPr>
          <w:spacing w:val="-2"/>
          <w:sz w:val="18"/>
          <w:szCs w:val="18"/>
          <w:lang w:val="es-ES_tradnl"/>
        </w:rPr>
        <w:t>GERENTE GENERAL CORPORA</w:t>
      </w:r>
      <w:r>
        <w:rPr>
          <w:spacing w:val="-2"/>
          <w:sz w:val="18"/>
          <w:szCs w:val="18"/>
          <w:lang w:val="es-ES_tradnl"/>
        </w:rPr>
        <w:softHyphen/>
      </w:r>
      <w:r>
        <w:rPr>
          <w:spacing w:val="-4"/>
          <w:sz w:val="18"/>
          <w:szCs w:val="18"/>
          <w:lang w:val="es-ES_tradnl"/>
        </w:rPr>
        <w:t>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EL</w:t>
      </w:r>
      <w:r>
        <w:rPr>
          <w:rFonts w:cs="Times New Roman"/>
          <w:spacing w:val="-4"/>
          <w:sz w:val="18"/>
          <w:szCs w:val="18"/>
          <w:lang w:val="es-ES_tradnl"/>
        </w:rPr>
        <w:t>É</w:t>
      </w:r>
      <w:r>
        <w:rPr>
          <w:spacing w:val="-4"/>
          <w:sz w:val="18"/>
          <w:szCs w:val="18"/>
          <w:lang w:val="es-ES_tradnl"/>
        </w:rPr>
        <w:t>CTRICA DEL ECUADOR CELEC E.P.</w:t>
      </w:r>
    </w:p>
    <w:p w:rsidR="007B39C9" w:rsidRDefault="007B39C9">
      <w:pPr>
        <w:shd w:val="clear" w:color="auto" w:fill="FFFFFF"/>
        <w:spacing w:before="197"/>
      </w:pPr>
      <w:r>
        <w:rPr>
          <w:b/>
          <w:bCs/>
          <w:spacing w:val="-3"/>
          <w:sz w:val="18"/>
          <w:szCs w:val="18"/>
          <w:lang w:val="es-ES_tradnl"/>
        </w:rPr>
        <w:t>CONSULTA:</w:t>
      </w:r>
    </w:p>
    <w:p w:rsidR="007B39C9" w:rsidRDefault="007B39C9">
      <w:pPr>
        <w:shd w:val="clear" w:color="auto" w:fill="FFFFFF"/>
        <w:spacing w:before="206" w:line="221" w:lineRule="exact"/>
        <w:ind w:left="566"/>
        <w:jc w:val="both"/>
      </w:pPr>
      <w:r>
        <w:rPr>
          <w:rFonts w:cs="Times New Roman"/>
          <w:spacing w:val="-5"/>
          <w:sz w:val="18"/>
          <w:szCs w:val="18"/>
          <w:lang w:val="es-ES_tradnl"/>
        </w:rPr>
        <w:t>“</w:t>
      </w:r>
      <w:r>
        <w:rPr>
          <w:spacing w:val="-5"/>
          <w:sz w:val="18"/>
          <w:szCs w:val="18"/>
          <w:lang w:val="es-ES_tradnl"/>
        </w:rPr>
        <w:t>(</w:t>
      </w:r>
      <w:r>
        <w:rPr>
          <w:rFonts w:cs="Times New Roman"/>
          <w:spacing w:val="-5"/>
          <w:sz w:val="18"/>
          <w:szCs w:val="18"/>
          <w:lang w:val="es-ES_tradnl"/>
        </w:rPr>
        <w:t>…</w:t>
      </w:r>
      <w:r>
        <w:rPr>
          <w:spacing w:val="-5"/>
          <w:sz w:val="18"/>
          <w:szCs w:val="18"/>
          <w:lang w:val="es-ES_tradnl"/>
        </w:rPr>
        <w:t xml:space="preserve">) </w:t>
      </w:r>
      <w:r>
        <w:rPr>
          <w:rFonts w:cs="Times New Roman"/>
          <w:spacing w:val="-5"/>
          <w:sz w:val="18"/>
          <w:szCs w:val="18"/>
          <w:lang w:val="es-ES_tradnl"/>
        </w:rPr>
        <w:t>‘</w:t>
      </w:r>
      <w:r>
        <w:rPr>
          <w:spacing w:val="-5"/>
          <w:sz w:val="18"/>
          <w:szCs w:val="18"/>
          <w:lang w:val="es-ES_tradnl"/>
        </w:rPr>
        <w:t>si prevalece lo que dispone la Ley Org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nica </w:t>
      </w:r>
      <w:r>
        <w:rPr>
          <w:spacing w:val="-2"/>
          <w:sz w:val="18"/>
          <w:szCs w:val="18"/>
          <w:lang w:val="es-ES_tradnl"/>
        </w:rPr>
        <w:t>de Empresas P</w:t>
      </w:r>
      <w:r>
        <w:rPr>
          <w:rFonts w:cs="Times New Roman"/>
          <w:spacing w:val="-2"/>
          <w:sz w:val="18"/>
          <w:szCs w:val="18"/>
          <w:lang w:val="es-ES_tradnl"/>
        </w:rPr>
        <w:t>ú</w:t>
      </w:r>
      <w:r>
        <w:rPr>
          <w:spacing w:val="-2"/>
          <w:sz w:val="18"/>
          <w:szCs w:val="18"/>
          <w:lang w:val="es-ES_tradnl"/>
        </w:rPr>
        <w:t xml:space="preserve">blicas, sobre la reforma en </w:t>
      </w:r>
      <w:r>
        <w:rPr>
          <w:spacing w:val="-8"/>
          <w:sz w:val="18"/>
          <w:szCs w:val="18"/>
          <w:lang w:val="es-ES_tradnl"/>
        </w:rPr>
        <w:t>referencia a la Ley de Seguridad Social</w:t>
      </w:r>
      <w:r>
        <w:rPr>
          <w:rFonts w:cs="Times New Roman"/>
          <w:spacing w:val="-8"/>
          <w:sz w:val="18"/>
          <w:szCs w:val="18"/>
          <w:lang w:val="es-ES_tradnl"/>
        </w:rPr>
        <w:t>’</w:t>
      </w:r>
      <w:r>
        <w:rPr>
          <w:spacing w:val="-8"/>
          <w:sz w:val="18"/>
          <w:szCs w:val="18"/>
          <w:lang w:val="es-ES_tradnl"/>
        </w:rPr>
        <w:t xml:space="preserve">, o, los (sic) </w:t>
      </w:r>
      <w:r>
        <w:rPr>
          <w:spacing w:val="-5"/>
          <w:sz w:val="18"/>
          <w:szCs w:val="18"/>
          <w:lang w:val="es-ES_tradnl"/>
        </w:rPr>
        <w:t xml:space="preserve">valores percibidos por subrogaciones y encargos </w:t>
      </w:r>
      <w:r>
        <w:rPr>
          <w:spacing w:val="-7"/>
          <w:sz w:val="18"/>
          <w:szCs w:val="18"/>
          <w:lang w:val="es-ES_tradnl"/>
        </w:rPr>
        <w:t>se incorporan al c</w:t>
      </w:r>
      <w:r>
        <w:rPr>
          <w:rFonts w:cs="Times New Roman"/>
          <w:spacing w:val="-7"/>
          <w:sz w:val="18"/>
          <w:szCs w:val="18"/>
          <w:lang w:val="es-ES_tradnl"/>
        </w:rPr>
        <w:t>á</w:t>
      </w:r>
      <w:r>
        <w:rPr>
          <w:spacing w:val="-7"/>
          <w:sz w:val="18"/>
          <w:szCs w:val="18"/>
          <w:lang w:val="es-ES_tradnl"/>
        </w:rPr>
        <w:t xml:space="preserve">lculo para las aportaciones al </w:t>
      </w:r>
      <w:r>
        <w:rPr>
          <w:sz w:val="18"/>
          <w:szCs w:val="18"/>
          <w:lang w:val="es-ES_tradnl"/>
        </w:rPr>
        <w:t>Seguro General Obligatorio</w:t>
      </w:r>
      <w:r>
        <w:rPr>
          <w:rFonts w:cs="Times New Roman"/>
          <w:sz w:val="18"/>
          <w:szCs w:val="18"/>
          <w:lang w:val="es-ES_tradnl"/>
        </w:rPr>
        <w:t>”</w:t>
      </w:r>
      <w:r>
        <w:rPr>
          <w:sz w:val="18"/>
          <w:szCs w:val="18"/>
          <w:lang w:val="es-ES_tradnl"/>
        </w:rPr>
        <w:t>.</w:t>
      </w:r>
    </w:p>
    <w:p w:rsidR="007B39C9" w:rsidRDefault="007B39C9" w:rsidP="0090231D">
      <w:pPr>
        <w:shd w:val="clear" w:color="auto" w:fill="FFFFFF"/>
        <w:spacing w:before="202"/>
        <w:jc w:val="center"/>
      </w:pPr>
      <w:r>
        <w:rPr>
          <w:b/>
          <w:bCs/>
          <w:sz w:val="18"/>
          <w:szCs w:val="18"/>
          <w:lang w:val="es-ES_tradnl"/>
        </w:rPr>
        <w:t>PRONUNCIAMIENTO:</w:t>
      </w:r>
    </w:p>
    <w:p w:rsidR="007B39C9" w:rsidRDefault="007B39C9">
      <w:pPr>
        <w:shd w:val="clear" w:color="auto" w:fill="FFFFFF"/>
        <w:spacing w:before="202" w:line="221" w:lineRule="exact"/>
        <w:jc w:val="both"/>
      </w:pPr>
      <w:r>
        <w:rPr>
          <w:spacing w:val="-9"/>
          <w:sz w:val="18"/>
          <w:szCs w:val="18"/>
          <w:lang w:val="es-ES_tradnl"/>
        </w:rPr>
        <w:t>Del an</w:t>
      </w:r>
      <w:r>
        <w:rPr>
          <w:rFonts w:cs="Times New Roman"/>
          <w:spacing w:val="-9"/>
          <w:sz w:val="18"/>
          <w:szCs w:val="18"/>
          <w:lang w:val="es-ES_tradnl"/>
        </w:rPr>
        <w:t>á</w:t>
      </w:r>
      <w:r>
        <w:rPr>
          <w:spacing w:val="-9"/>
          <w:sz w:val="18"/>
          <w:szCs w:val="18"/>
          <w:lang w:val="es-ES_tradnl"/>
        </w:rPr>
        <w:t>lisis jur</w:t>
      </w:r>
      <w:r>
        <w:rPr>
          <w:rFonts w:cs="Times New Roman"/>
          <w:spacing w:val="-9"/>
          <w:sz w:val="18"/>
          <w:szCs w:val="18"/>
          <w:lang w:val="es-ES_tradnl"/>
        </w:rPr>
        <w:t>í</w:t>
      </w:r>
      <w:r>
        <w:rPr>
          <w:spacing w:val="-9"/>
          <w:sz w:val="18"/>
          <w:szCs w:val="18"/>
          <w:lang w:val="es-ES_tradnl"/>
        </w:rPr>
        <w:t xml:space="preserve">dico efectuado puede apreciar que, el marco </w:t>
      </w:r>
      <w:r>
        <w:rPr>
          <w:spacing w:val="-6"/>
          <w:sz w:val="18"/>
          <w:szCs w:val="18"/>
          <w:lang w:val="es-ES_tradnl"/>
        </w:rPr>
        <w:t>jur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dico regulatorio sobre el seguro general obligatorio se </w:t>
      </w:r>
      <w:r>
        <w:rPr>
          <w:spacing w:val="-7"/>
          <w:sz w:val="18"/>
          <w:szCs w:val="18"/>
          <w:lang w:val="es-ES_tradnl"/>
        </w:rPr>
        <w:t xml:space="preserve">encuentra prescrito en la Ley de Seguridad Social, la cual </w:t>
      </w:r>
      <w:r>
        <w:rPr>
          <w:spacing w:val="-8"/>
          <w:sz w:val="18"/>
          <w:szCs w:val="18"/>
          <w:lang w:val="es-ES_tradnl"/>
        </w:rPr>
        <w:t>en su art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 xml:space="preserve">culo 11 establece que todo ingreso susceptible de </w:t>
      </w:r>
      <w:r>
        <w:rPr>
          <w:spacing w:val="-6"/>
          <w:sz w:val="18"/>
          <w:szCs w:val="18"/>
          <w:lang w:val="es-ES_tradnl"/>
        </w:rPr>
        <w:t>apreciaci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pecuniaria, constituye </w:t>
      </w:r>
      <w:r>
        <w:rPr>
          <w:rFonts w:cs="Times New Roman"/>
          <w:spacing w:val="-6"/>
          <w:sz w:val="18"/>
          <w:szCs w:val="18"/>
          <w:lang w:val="es-ES_tradnl"/>
        </w:rPr>
        <w:t>“</w:t>
      </w:r>
      <w:r>
        <w:rPr>
          <w:spacing w:val="-6"/>
          <w:sz w:val="18"/>
          <w:szCs w:val="18"/>
          <w:lang w:val="es-ES_tradnl"/>
        </w:rPr>
        <w:t>materia gravada</w:t>
      </w:r>
      <w:r>
        <w:rPr>
          <w:rFonts w:cs="Times New Roman"/>
          <w:spacing w:val="-6"/>
          <w:sz w:val="18"/>
          <w:szCs w:val="18"/>
          <w:lang w:val="es-ES_tradnl"/>
        </w:rPr>
        <w:t>”</w:t>
      </w:r>
      <w:r>
        <w:rPr>
          <w:spacing w:val="-6"/>
          <w:sz w:val="18"/>
          <w:szCs w:val="18"/>
          <w:lang w:val="es-ES_tradnl"/>
        </w:rPr>
        <w:t xml:space="preserve"> para </w:t>
      </w:r>
      <w:r>
        <w:rPr>
          <w:spacing w:val="-7"/>
          <w:sz w:val="18"/>
          <w:szCs w:val="18"/>
          <w:lang w:val="es-ES_tradnl"/>
        </w:rPr>
        <w:t>la aportaci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mensual a dicho seguro, en los t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rminos que </w:t>
      </w:r>
      <w:r>
        <w:rPr>
          <w:spacing w:val="-9"/>
          <w:sz w:val="18"/>
          <w:szCs w:val="18"/>
          <w:lang w:val="es-ES_tradnl"/>
        </w:rPr>
        <w:t xml:space="preserve">el Instituto Ecuatoriano de Seguridad Social establezca para el efecto, en base a su capacidad determinadora constante </w:t>
      </w:r>
      <w:r>
        <w:rPr>
          <w:sz w:val="18"/>
          <w:szCs w:val="18"/>
          <w:lang w:val="es-ES_tradnl"/>
        </w:rPr>
        <w:t>en la letra c) el art</w:t>
      </w:r>
      <w:r>
        <w:rPr>
          <w:rFonts w:cs="Times New Roman"/>
          <w:sz w:val="18"/>
          <w:szCs w:val="18"/>
          <w:lang w:val="es-ES_tradnl"/>
        </w:rPr>
        <w:t>í</w:t>
      </w:r>
      <w:r>
        <w:rPr>
          <w:sz w:val="18"/>
          <w:szCs w:val="18"/>
          <w:lang w:val="es-ES_tradnl"/>
        </w:rPr>
        <w:t>culo 12 de la ley ib</w:t>
      </w:r>
      <w:r>
        <w:rPr>
          <w:rFonts w:cs="Times New Roman"/>
          <w:sz w:val="18"/>
          <w:szCs w:val="18"/>
          <w:lang w:val="es-ES_tradnl"/>
        </w:rPr>
        <w:t>í</w:t>
      </w:r>
      <w:r>
        <w:rPr>
          <w:sz w:val="18"/>
          <w:szCs w:val="18"/>
          <w:lang w:val="es-ES_tradnl"/>
        </w:rPr>
        <w:t xml:space="preserve">dem; mientras </w:t>
      </w:r>
      <w:r>
        <w:rPr>
          <w:spacing w:val="-4"/>
          <w:sz w:val="18"/>
          <w:szCs w:val="18"/>
          <w:lang w:val="es-ES_tradnl"/>
        </w:rPr>
        <w:t>que, lo dispuesto en la letra c) del numeral 2 del art</w:t>
      </w:r>
      <w:r>
        <w:rPr>
          <w:rFonts w:cs="Times New Roman"/>
          <w:spacing w:val="-4"/>
          <w:sz w:val="18"/>
          <w:szCs w:val="18"/>
          <w:lang w:val="es-ES_tradnl"/>
        </w:rPr>
        <w:t>í</w:t>
      </w:r>
      <w:r>
        <w:rPr>
          <w:spacing w:val="-4"/>
          <w:sz w:val="18"/>
          <w:szCs w:val="18"/>
          <w:lang w:val="es-ES_tradnl"/>
        </w:rPr>
        <w:t xml:space="preserve">culo </w:t>
      </w:r>
      <w:r>
        <w:rPr>
          <w:spacing w:val="-6"/>
          <w:sz w:val="18"/>
          <w:szCs w:val="18"/>
          <w:lang w:val="es-ES_tradnl"/>
        </w:rPr>
        <w:t>30 de la Ley Org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>nica de Empresas P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 xml:space="preserve">blicas, regula lo </w:t>
      </w:r>
      <w:r>
        <w:rPr>
          <w:spacing w:val="-8"/>
          <w:sz w:val="18"/>
          <w:szCs w:val="18"/>
          <w:lang w:val="es-ES_tradnl"/>
        </w:rPr>
        <w:t>concerniente a los rubros que est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n excluidos del concepto </w:t>
      </w:r>
      <w:r>
        <w:rPr>
          <w:spacing w:val="-9"/>
          <w:sz w:val="18"/>
          <w:szCs w:val="18"/>
          <w:lang w:val="es-ES_tradnl"/>
        </w:rPr>
        <w:t>de remuneraci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 xml:space="preserve">n para los trabajadores de las empresas </w:t>
      </w:r>
      <w:r>
        <w:rPr>
          <w:spacing w:val="-6"/>
          <w:sz w:val="18"/>
          <w:szCs w:val="18"/>
          <w:lang w:val="es-ES_tradnl"/>
        </w:rPr>
        <w:t>p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blicas, criterio que es utilizado para la determinaci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 </w:t>
      </w:r>
      <w:r>
        <w:rPr>
          <w:spacing w:val="-7"/>
          <w:sz w:val="18"/>
          <w:szCs w:val="18"/>
          <w:lang w:val="es-ES_tradnl"/>
        </w:rPr>
        <w:t>otros beneficios econ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micos que reciben los trabajadores </w:t>
      </w:r>
      <w:r>
        <w:rPr>
          <w:spacing w:val="-9"/>
          <w:sz w:val="18"/>
          <w:szCs w:val="18"/>
          <w:lang w:val="es-ES_tradnl"/>
        </w:rPr>
        <w:t xml:space="preserve">de esas empresas en el ejercicio de sus funciones y que no </w:t>
      </w:r>
      <w:r>
        <w:rPr>
          <w:spacing w:val="-8"/>
          <w:sz w:val="18"/>
          <w:szCs w:val="18"/>
          <w:lang w:val="es-ES_tradnl"/>
        </w:rPr>
        <w:t>est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n relacionados con el seguro general obligatorio, por lo </w:t>
      </w:r>
      <w:r>
        <w:rPr>
          <w:sz w:val="18"/>
          <w:szCs w:val="18"/>
          <w:lang w:val="es-ES_tradnl"/>
        </w:rPr>
        <w:t>tanto, las dos normas no se contradicen.</w:t>
      </w:r>
    </w:p>
    <w:p w:rsidR="007B39C9" w:rsidRDefault="007B39C9">
      <w:pPr>
        <w:shd w:val="clear" w:color="auto" w:fill="FFFFFF"/>
        <w:spacing w:before="202" w:line="226" w:lineRule="exact"/>
        <w:jc w:val="both"/>
      </w:pPr>
      <w:r>
        <w:rPr>
          <w:spacing w:val="-7"/>
          <w:sz w:val="18"/>
          <w:szCs w:val="18"/>
          <w:lang w:val="es-ES_tradnl"/>
        </w:rPr>
        <w:t>Por lo expuesto, en atenci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a los t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rminos de su consulta </w:t>
      </w:r>
      <w:r>
        <w:rPr>
          <w:spacing w:val="-9"/>
          <w:sz w:val="18"/>
          <w:szCs w:val="18"/>
          <w:lang w:val="es-ES_tradnl"/>
        </w:rPr>
        <w:t>se concluye que al ser reformado el art</w:t>
      </w:r>
      <w:r>
        <w:rPr>
          <w:rFonts w:cs="Times New Roman"/>
          <w:spacing w:val="-9"/>
          <w:sz w:val="18"/>
          <w:szCs w:val="18"/>
          <w:lang w:val="es-ES_tradnl"/>
        </w:rPr>
        <w:t>í</w:t>
      </w:r>
      <w:r>
        <w:rPr>
          <w:spacing w:val="-9"/>
          <w:sz w:val="18"/>
          <w:szCs w:val="18"/>
          <w:lang w:val="es-ES_tradnl"/>
        </w:rPr>
        <w:t xml:space="preserve">culo 11 de la Ley de </w:t>
      </w:r>
      <w:r>
        <w:rPr>
          <w:spacing w:val="-5"/>
          <w:sz w:val="18"/>
          <w:szCs w:val="18"/>
          <w:lang w:val="es-ES_tradnl"/>
        </w:rPr>
        <w:t>Seguridad Social, para el c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lculo de la materia gravada a </w:t>
      </w:r>
      <w:r>
        <w:rPr>
          <w:spacing w:val="-9"/>
          <w:sz w:val="18"/>
          <w:szCs w:val="18"/>
          <w:lang w:val="es-ES_tradnl"/>
        </w:rPr>
        <w:t>fin de determinar el monto de aportaci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n mensual al seguro</w:t>
      </w:r>
    </w:p>
    <w:p w:rsidR="007B39C9" w:rsidRDefault="007B39C9">
      <w:pPr>
        <w:shd w:val="clear" w:color="auto" w:fill="FFFFFF"/>
        <w:spacing w:before="202" w:line="226" w:lineRule="exact"/>
        <w:jc w:val="both"/>
        <w:sectPr w:rsidR="007B39C9">
          <w:type w:val="continuous"/>
          <w:pgSz w:w="11909" w:h="16834"/>
          <w:pgMar w:top="1366" w:right="1309" w:bottom="360" w:left="1308" w:header="720" w:footer="720" w:gutter="0"/>
          <w:cols w:num="2" w:space="720" w:equalWidth="0">
            <w:col w:w="4305" w:space="682"/>
            <w:col w:w="4305"/>
          </w:cols>
          <w:noEndnote/>
        </w:sectPr>
      </w:pPr>
    </w:p>
    <w:p w:rsidR="007B39C9" w:rsidRPr="0090231D" w:rsidRDefault="007B39C9" w:rsidP="0090231D">
      <w:pPr>
        <w:shd w:val="clear" w:color="auto" w:fill="FFFFFF"/>
        <w:tabs>
          <w:tab w:val="left" w:pos="5683"/>
        </w:tabs>
        <w:spacing w:after="235"/>
        <w:ind w:left="5"/>
        <w:jc w:val="center"/>
        <w:rPr>
          <w:b/>
        </w:rPr>
      </w:pPr>
      <w:r w:rsidRPr="0090231D">
        <w:rPr>
          <w:b/>
          <w:bCs/>
          <w:sz w:val="18"/>
          <w:szCs w:val="18"/>
          <w:lang w:val="es-ES_tradnl"/>
        </w:rPr>
        <w:t xml:space="preserve">4 - </w:t>
      </w:r>
      <w:r w:rsidRPr="0090231D">
        <w:rPr>
          <w:b/>
          <w:sz w:val="18"/>
          <w:szCs w:val="18"/>
          <w:lang w:val="es-ES_tradnl"/>
        </w:rPr>
        <w:t xml:space="preserve">Viernes 20 de noviembre de 2015 </w:t>
      </w:r>
      <w:r w:rsidRPr="0090231D">
        <w:rPr>
          <w:b/>
          <w:bCs/>
          <w:sz w:val="18"/>
          <w:szCs w:val="18"/>
          <w:lang w:val="es-ES_tradnl"/>
        </w:rPr>
        <w:t>Suplemento - Registro Oficial N</w:t>
      </w:r>
      <w:r w:rsidRPr="0090231D">
        <w:rPr>
          <w:rFonts w:cs="Times New Roman"/>
          <w:b/>
          <w:bCs/>
          <w:sz w:val="18"/>
          <w:szCs w:val="18"/>
          <w:lang w:val="es-ES_tradnl"/>
        </w:rPr>
        <w:t>º</w:t>
      </w:r>
      <w:r w:rsidRPr="0090231D">
        <w:rPr>
          <w:b/>
          <w:bCs/>
          <w:sz w:val="18"/>
          <w:szCs w:val="18"/>
          <w:lang w:val="es-ES_tradnl"/>
        </w:rPr>
        <w:t xml:space="preserve"> 632</w:t>
      </w:r>
    </w:p>
    <w:p w:rsidR="007B39C9" w:rsidRPr="0090231D" w:rsidRDefault="007B39C9" w:rsidP="0090231D">
      <w:pPr>
        <w:shd w:val="clear" w:color="auto" w:fill="FFFFFF"/>
        <w:tabs>
          <w:tab w:val="left" w:pos="5683"/>
        </w:tabs>
        <w:spacing w:after="235"/>
        <w:ind w:left="5"/>
        <w:jc w:val="center"/>
        <w:rPr>
          <w:b/>
        </w:rPr>
        <w:sectPr w:rsidR="007B39C9" w:rsidRPr="0090231D">
          <w:pgSz w:w="11909" w:h="16834"/>
          <w:pgMar w:top="1361" w:right="1309" w:bottom="360" w:left="1308" w:header="720" w:footer="720" w:gutter="0"/>
          <w:cols w:space="60"/>
          <w:noEndnote/>
        </w:sectPr>
      </w:pPr>
    </w:p>
    <w:p w:rsidR="007B39C9" w:rsidRDefault="007B39C9">
      <w:pPr>
        <w:shd w:val="clear" w:color="auto" w:fill="FFFFFF"/>
        <w:spacing w:line="216" w:lineRule="exact"/>
        <w:jc w:val="both"/>
      </w:pPr>
      <w:r>
        <w:rPr>
          <w:spacing w:val="-7"/>
          <w:sz w:val="18"/>
          <w:szCs w:val="18"/>
          <w:lang w:val="es-ES_tradnl"/>
        </w:rPr>
        <w:t xml:space="preserve">social obligatorio de los servidores de las instituciones del </w:t>
      </w:r>
      <w:r>
        <w:rPr>
          <w:spacing w:val="-9"/>
          <w:sz w:val="18"/>
          <w:szCs w:val="18"/>
          <w:lang w:val="es-ES_tradnl"/>
        </w:rPr>
        <w:t>Estado, dentro de las cuales se encuentran las empresas p</w:t>
      </w:r>
      <w:r>
        <w:rPr>
          <w:rFonts w:cs="Times New Roman"/>
          <w:spacing w:val="-9"/>
          <w:sz w:val="18"/>
          <w:szCs w:val="18"/>
          <w:lang w:val="es-ES_tradnl"/>
        </w:rPr>
        <w:t>ú</w:t>
      </w:r>
      <w:r>
        <w:rPr>
          <w:spacing w:val="-9"/>
          <w:sz w:val="18"/>
          <w:szCs w:val="18"/>
          <w:lang w:val="es-ES_tradnl"/>
        </w:rPr>
        <w:t xml:space="preserve">blicas, se deben incluir los valores recibidos por concepto </w:t>
      </w:r>
      <w:r>
        <w:rPr>
          <w:spacing w:val="-5"/>
          <w:sz w:val="18"/>
          <w:szCs w:val="18"/>
          <w:lang w:val="es-ES_tradnl"/>
        </w:rPr>
        <w:t xml:space="preserve">de subrogaciones y encargos; sin perjuicio de que los </w:t>
      </w:r>
      <w:r>
        <w:rPr>
          <w:spacing w:val="-8"/>
          <w:sz w:val="18"/>
          <w:szCs w:val="18"/>
          <w:lang w:val="es-ES_tradnl"/>
        </w:rPr>
        <w:t>mismos no constituyen parte de la remuneraci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mensual </w:t>
      </w:r>
      <w:r>
        <w:rPr>
          <w:sz w:val="18"/>
          <w:szCs w:val="18"/>
          <w:lang w:val="es-ES_tradnl"/>
        </w:rPr>
        <w:t>del trabajador.</w:t>
      </w:r>
    </w:p>
    <w:p w:rsidR="007B39C9" w:rsidRDefault="007B39C9">
      <w:pPr>
        <w:shd w:val="clear" w:color="auto" w:fill="FFFFFF"/>
        <w:spacing w:before="197" w:line="216" w:lineRule="exact"/>
        <w:ind w:right="5"/>
        <w:jc w:val="both"/>
      </w:pPr>
      <w:r>
        <w:rPr>
          <w:spacing w:val="-1"/>
          <w:sz w:val="18"/>
          <w:szCs w:val="18"/>
          <w:lang w:val="es-ES_tradnl"/>
        </w:rPr>
        <w:t xml:space="preserve">El presente pronunciamiento se limita a la inteligencia </w:t>
      </w:r>
      <w:r>
        <w:rPr>
          <w:spacing w:val="-5"/>
          <w:sz w:val="18"/>
          <w:szCs w:val="18"/>
          <w:lang w:val="es-ES_tradnl"/>
        </w:rPr>
        <w:t>y aplicaci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 las normas jur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 xml:space="preserve">dicas, y no constituye </w:t>
      </w:r>
      <w:r>
        <w:rPr>
          <w:spacing w:val="-6"/>
          <w:sz w:val="18"/>
          <w:szCs w:val="18"/>
          <w:lang w:val="es-ES_tradnl"/>
        </w:rPr>
        <w:t>autorizaci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u orden de pago, siendo competencia del </w:t>
      </w:r>
      <w:r>
        <w:rPr>
          <w:spacing w:val="-7"/>
          <w:sz w:val="18"/>
          <w:szCs w:val="18"/>
          <w:lang w:val="es-ES_tradnl"/>
        </w:rPr>
        <w:t xml:space="preserve">Instituto Ecuatoriano de Seguridad Social de determinar la materia gravada conforme a lo dispuesto en la letra c) del </w:t>
      </w:r>
      <w:r>
        <w:rPr>
          <w:sz w:val="18"/>
          <w:szCs w:val="18"/>
          <w:lang w:val="es-ES_tradnl"/>
        </w:rPr>
        <w:t>art</w:t>
      </w:r>
      <w:r>
        <w:rPr>
          <w:rFonts w:cs="Times New Roman"/>
          <w:sz w:val="18"/>
          <w:szCs w:val="18"/>
          <w:lang w:val="es-ES_tradnl"/>
        </w:rPr>
        <w:t>í</w:t>
      </w:r>
      <w:r>
        <w:rPr>
          <w:sz w:val="18"/>
          <w:szCs w:val="18"/>
          <w:lang w:val="es-ES_tradnl"/>
        </w:rPr>
        <w:t>culo 12 de la Ley de Seguridad Social.</w:t>
      </w:r>
    </w:p>
    <w:p w:rsidR="007B39C9" w:rsidRDefault="007B39C9">
      <w:pPr>
        <w:shd w:val="clear" w:color="auto" w:fill="FFFFFF"/>
        <w:spacing w:before="840" w:line="216" w:lineRule="exact"/>
        <w:ind w:right="5"/>
        <w:jc w:val="center"/>
      </w:pPr>
      <w:r>
        <w:rPr>
          <w:b/>
          <w:bCs/>
          <w:sz w:val="18"/>
          <w:szCs w:val="18"/>
          <w:lang w:val="es-ES_tradnl"/>
        </w:rPr>
        <w:t>PENSI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 COMPLEMENTARIA DE JUBILIACI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N:</w:t>
      </w:r>
    </w:p>
    <w:p w:rsidR="007B39C9" w:rsidRDefault="007B39C9">
      <w:pPr>
        <w:shd w:val="clear" w:color="auto" w:fill="FFFFFF"/>
        <w:spacing w:line="216" w:lineRule="exact"/>
        <w:ind w:right="5"/>
        <w:jc w:val="center"/>
      </w:pPr>
      <w:r>
        <w:rPr>
          <w:b/>
          <w:bCs/>
          <w:sz w:val="18"/>
          <w:szCs w:val="18"/>
          <w:lang w:val="es-ES_tradnl"/>
        </w:rPr>
        <w:t>EX DOCENTES DE INSTITUCIONES DE</w:t>
      </w:r>
    </w:p>
    <w:p w:rsidR="007B39C9" w:rsidRDefault="007B39C9">
      <w:pPr>
        <w:shd w:val="clear" w:color="auto" w:fill="FFFFFF"/>
        <w:spacing w:line="216" w:lineRule="exact"/>
        <w:ind w:right="5"/>
        <w:jc w:val="center"/>
      </w:pPr>
      <w:r>
        <w:rPr>
          <w:b/>
          <w:bCs/>
          <w:sz w:val="18"/>
          <w:szCs w:val="18"/>
          <w:lang w:val="es-ES_tradnl"/>
        </w:rPr>
        <w:t>EDUCACI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 SUPERIOR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pacing w:val="-6"/>
          <w:sz w:val="18"/>
          <w:szCs w:val="18"/>
          <w:lang w:val="es-ES_tradnl"/>
        </w:rPr>
        <w:t>OF. PGE. N</w:t>
      </w:r>
      <w:r>
        <w:rPr>
          <w:rFonts w:cs="Times New Roman"/>
          <w:b/>
          <w:bCs/>
          <w:spacing w:val="-6"/>
          <w:sz w:val="18"/>
          <w:szCs w:val="18"/>
          <w:lang w:val="es-ES_tradnl"/>
        </w:rPr>
        <w:t xml:space="preserve"> </w:t>
      </w:r>
      <w:r>
        <w:rPr>
          <w:b/>
          <w:bCs/>
          <w:spacing w:val="-6"/>
          <w:sz w:val="18"/>
          <w:szCs w:val="18"/>
          <w:lang w:val="es-ES_tradnl"/>
        </w:rPr>
        <w:t xml:space="preserve">: </w:t>
      </w:r>
      <w:r>
        <w:rPr>
          <w:spacing w:val="-6"/>
          <w:sz w:val="18"/>
          <w:szCs w:val="18"/>
          <w:lang w:val="es-ES_tradnl"/>
        </w:rPr>
        <w:t>03159 de 15-10-2015</w:t>
      </w:r>
    </w:p>
    <w:p w:rsidR="007B39C9" w:rsidRDefault="007B39C9">
      <w:pPr>
        <w:shd w:val="clear" w:color="auto" w:fill="FFFFFF"/>
        <w:spacing w:before="187" w:line="216" w:lineRule="exact"/>
        <w:ind w:right="5"/>
        <w:jc w:val="both"/>
      </w:pPr>
      <w:r>
        <w:rPr>
          <w:b/>
          <w:bCs/>
          <w:sz w:val="18"/>
          <w:szCs w:val="18"/>
          <w:lang w:val="es-ES_tradnl"/>
        </w:rPr>
        <w:t xml:space="preserve">CONSULTANTE: </w:t>
      </w:r>
      <w:r>
        <w:rPr>
          <w:sz w:val="18"/>
          <w:szCs w:val="18"/>
          <w:lang w:val="es-ES_tradnl"/>
        </w:rPr>
        <w:t>UNIVERSIDAD T</w:t>
      </w:r>
      <w:r>
        <w:rPr>
          <w:rFonts w:cs="Times New Roman"/>
          <w:sz w:val="18"/>
          <w:szCs w:val="18"/>
          <w:lang w:val="es-ES_tradnl"/>
        </w:rPr>
        <w:t>É</w:t>
      </w:r>
      <w:r>
        <w:rPr>
          <w:sz w:val="18"/>
          <w:szCs w:val="18"/>
          <w:lang w:val="es-ES_tradnl"/>
        </w:rPr>
        <w:t>CNICA DE AMBATO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pacing w:val="-5"/>
          <w:sz w:val="18"/>
          <w:szCs w:val="18"/>
          <w:lang w:val="es-ES_tradnl"/>
        </w:rPr>
        <w:t>CONSULTAS:</w:t>
      </w:r>
    </w:p>
    <w:p w:rsidR="007B39C9" w:rsidRDefault="007B39C9" w:rsidP="007E1A4E">
      <w:pPr>
        <w:numPr>
          <w:ilvl w:val="0"/>
          <w:numId w:val="2"/>
        </w:numPr>
        <w:shd w:val="clear" w:color="auto" w:fill="FFFFFF"/>
        <w:tabs>
          <w:tab w:val="left" w:pos="394"/>
        </w:tabs>
        <w:spacing w:before="197" w:line="216" w:lineRule="exact"/>
        <w:ind w:left="394" w:right="5" w:hanging="394"/>
        <w:jc w:val="both"/>
        <w:rPr>
          <w:spacing w:val="-11"/>
          <w:sz w:val="18"/>
          <w:szCs w:val="18"/>
          <w:lang w:val="es-ES_tradnl"/>
        </w:rPr>
      </w:pPr>
      <w:r>
        <w:rPr>
          <w:rFonts w:cs="Times New Roman"/>
          <w:spacing w:val="-8"/>
          <w:sz w:val="18"/>
          <w:szCs w:val="18"/>
          <w:lang w:val="es-ES_tradnl"/>
        </w:rPr>
        <w:t>“</w:t>
      </w:r>
      <w:r>
        <w:rPr>
          <w:spacing w:val="-8"/>
          <w:sz w:val="18"/>
          <w:szCs w:val="18"/>
          <w:lang w:val="es-ES_tradnl"/>
        </w:rPr>
        <w:t>Para la determinaci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del valor a pagar en concepto </w:t>
      </w:r>
      <w:r>
        <w:rPr>
          <w:spacing w:val="-3"/>
          <w:sz w:val="18"/>
          <w:szCs w:val="18"/>
          <w:lang w:val="es-ES_tradnl"/>
        </w:rPr>
        <w:t>de pensi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>n complementaria de jubilaci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 xml:space="preserve">n en favor </w:t>
      </w:r>
      <w:r>
        <w:rPr>
          <w:spacing w:val="-8"/>
          <w:sz w:val="18"/>
          <w:szCs w:val="18"/>
          <w:lang w:val="es-ES_tradnl"/>
        </w:rPr>
        <w:t>de los ex docentes de las instituciones de educaci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</w:t>
      </w:r>
      <w:r>
        <w:rPr>
          <w:spacing w:val="-9"/>
          <w:sz w:val="18"/>
          <w:szCs w:val="18"/>
          <w:lang w:val="es-ES_tradnl"/>
        </w:rPr>
        <w:t xml:space="preserve">superior, </w:t>
      </w:r>
      <w:r>
        <w:rPr>
          <w:rFonts w:cs="Times New Roman"/>
          <w:i/>
          <w:iCs/>
          <w:spacing w:val="-9"/>
          <w:sz w:val="18"/>
          <w:szCs w:val="18"/>
          <w:lang w:val="es-ES_tradnl"/>
        </w:rPr>
        <w:t>¿</w:t>
      </w:r>
      <w:r>
        <w:rPr>
          <w:i/>
          <w:iCs/>
          <w:spacing w:val="-9"/>
          <w:sz w:val="18"/>
          <w:szCs w:val="18"/>
          <w:lang w:val="es-ES_tradnl"/>
        </w:rPr>
        <w:t xml:space="preserve">ha de aplicarse lo dispuesto en los decretos legislativos expedidos por el H. Congreso Nacional en </w:t>
      </w:r>
      <w:r>
        <w:rPr>
          <w:i/>
          <w:iCs/>
          <w:spacing w:val="-8"/>
          <w:sz w:val="18"/>
          <w:szCs w:val="18"/>
          <w:lang w:val="es-ES_tradnl"/>
        </w:rPr>
        <w:t>1953 y cuyo contenido fue recogido en la Disposici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 xml:space="preserve">n </w:t>
      </w:r>
      <w:r>
        <w:rPr>
          <w:i/>
          <w:iCs/>
          <w:spacing w:val="-5"/>
          <w:sz w:val="18"/>
          <w:szCs w:val="18"/>
          <w:lang w:val="es-ES_tradnl"/>
        </w:rPr>
        <w:t>Transitoria D</w:t>
      </w:r>
      <w:r>
        <w:rPr>
          <w:rFonts w:cs="Times New Roman"/>
          <w:i/>
          <w:iCs/>
          <w:spacing w:val="-5"/>
          <w:sz w:val="18"/>
          <w:szCs w:val="18"/>
          <w:lang w:val="es-ES_tradnl"/>
        </w:rPr>
        <w:t>é</w:t>
      </w:r>
      <w:r>
        <w:rPr>
          <w:i/>
          <w:iCs/>
          <w:spacing w:val="-5"/>
          <w:sz w:val="18"/>
          <w:szCs w:val="18"/>
          <w:lang w:val="es-ES_tradnl"/>
        </w:rPr>
        <w:t>cima Novena de la Ley Org</w:t>
      </w:r>
      <w:r>
        <w:rPr>
          <w:rFonts w:cs="Times New Roman"/>
          <w:i/>
          <w:iCs/>
          <w:spacing w:val="-5"/>
          <w:sz w:val="18"/>
          <w:szCs w:val="18"/>
          <w:lang w:val="es-ES_tradnl"/>
        </w:rPr>
        <w:t>á</w:t>
      </w:r>
      <w:r>
        <w:rPr>
          <w:i/>
          <w:iCs/>
          <w:spacing w:val="-5"/>
          <w:sz w:val="18"/>
          <w:szCs w:val="18"/>
          <w:lang w:val="es-ES_tradnl"/>
        </w:rPr>
        <w:t xml:space="preserve">nica de </w:t>
      </w:r>
      <w:r>
        <w:rPr>
          <w:i/>
          <w:iCs/>
          <w:spacing w:val="-8"/>
          <w:sz w:val="18"/>
          <w:szCs w:val="18"/>
          <w:lang w:val="es-ES_tradnl"/>
        </w:rPr>
        <w:t>Educaci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>n Superior que prescriben que la cuant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í</w:t>
      </w:r>
      <w:r>
        <w:rPr>
          <w:i/>
          <w:iCs/>
          <w:spacing w:val="-8"/>
          <w:sz w:val="18"/>
          <w:szCs w:val="18"/>
          <w:lang w:val="es-ES_tradnl"/>
        </w:rPr>
        <w:t xml:space="preserve">a de </w:t>
      </w:r>
      <w:r>
        <w:rPr>
          <w:i/>
          <w:iCs/>
          <w:spacing w:val="-9"/>
          <w:sz w:val="18"/>
          <w:szCs w:val="18"/>
          <w:lang w:val="es-ES_tradnl"/>
        </w:rPr>
        <w:t>tal pensi</w:t>
      </w:r>
      <w:r>
        <w:rPr>
          <w:rFonts w:cs="Times New Roman"/>
          <w:i/>
          <w:iCs/>
          <w:spacing w:val="-9"/>
          <w:sz w:val="18"/>
          <w:szCs w:val="18"/>
          <w:lang w:val="es-ES_tradnl"/>
        </w:rPr>
        <w:t>ó</w:t>
      </w:r>
      <w:r>
        <w:rPr>
          <w:i/>
          <w:iCs/>
          <w:spacing w:val="-9"/>
          <w:sz w:val="18"/>
          <w:szCs w:val="18"/>
          <w:lang w:val="es-ES_tradnl"/>
        </w:rPr>
        <w:t>n complementaria se establecer</w:t>
      </w:r>
      <w:r>
        <w:rPr>
          <w:rFonts w:cs="Times New Roman"/>
          <w:i/>
          <w:iCs/>
          <w:spacing w:val="-9"/>
          <w:sz w:val="18"/>
          <w:szCs w:val="18"/>
          <w:lang w:val="es-ES_tradnl"/>
        </w:rPr>
        <w:t>á</w:t>
      </w:r>
      <w:r>
        <w:rPr>
          <w:i/>
          <w:iCs/>
          <w:spacing w:val="-9"/>
          <w:sz w:val="18"/>
          <w:szCs w:val="18"/>
          <w:lang w:val="es-ES_tradnl"/>
        </w:rPr>
        <w:t xml:space="preserve"> en funci</w:t>
      </w:r>
      <w:r>
        <w:rPr>
          <w:rFonts w:cs="Times New Roman"/>
          <w:i/>
          <w:iCs/>
          <w:spacing w:val="-9"/>
          <w:sz w:val="18"/>
          <w:szCs w:val="18"/>
          <w:lang w:val="es-ES_tradnl"/>
        </w:rPr>
        <w:t>ó</w:t>
      </w:r>
      <w:r>
        <w:rPr>
          <w:i/>
          <w:iCs/>
          <w:spacing w:val="-9"/>
          <w:sz w:val="18"/>
          <w:szCs w:val="18"/>
          <w:lang w:val="es-ES_tradnl"/>
        </w:rPr>
        <w:t xml:space="preserve">n </w:t>
      </w:r>
      <w:r>
        <w:rPr>
          <w:i/>
          <w:iCs/>
          <w:spacing w:val="-2"/>
          <w:sz w:val="18"/>
          <w:szCs w:val="18"/>
          <w:lang w:val="es-ES_tradnl"/>
        </w:rPr>
        <w:t xml:space="preserve">del promedio de los tres </w:t>
      </w:r>
      <w:r>
        <w:rPr>
          <w:rFonts w:cs="Times New Roman"/>
          <w:i/>
          <w:iCs/>
          <w:spacing w:val="-2"/>
          <w:sz w:val="18"/>
          <w:szCs w:val="18"/>
          <w:lang w:val="es-ES_tradnl"/>
        </w:rPr>
        <w:t>ú</w:t>
      </w:r>
      <w:r>
        <w:rPr>
          <w:i/>
          <w:iCs/>
          <w:spacing w:val="-2"/>
          <w:sz w:val="18"/>
          <w:szCs w:val="18"/>
          <w:lang w:val="es-ES_tradnl"/>
        </w:rPr>
        <w:t>ltimos a</w:t>
      </w:r>
      <w:r>
        <w:rPr>
          <w:rFonts w:cs="Times New Roman"/>
          <w:i/>
          <w:iCs/>
          <w:spacing w:val="-2"/>
          <w:sz w:val="18"/>
          <w:szCs w:val="18"/>
          <w:lang w:val="es-ES_tradnl"/>
        </w:rPr>
        <w:t>ñ</w:t>
      </w:r>
      <w:r>
        <w:rPr>
          <w:i/>
          <w:iCs/>
          <w:spacing w:val="-2"/>
          <w:sz w:val="18"/>
          <w:szCs w:val="18"/>
          <w:lang w:val="es-ES_tradnl"/>
        </w:rPr>
        <w:t xml:space="preserve">os de servicio, </w:t>
      </w:r>
      <w:r>
        <w:rPr>
          <w:i/>
          <w:iCs/>
          <w:spacing w:val="-5"/>
          <w:sz w:val="18"/>
          <w:szCs w:val="18"/>
          <w:lang w:val="es-ES_tradnl"/>
        </w:rPr>
        <w:t>o se observar</w:t>
      </w:r>
      <w:r>
        <w:rPr>
          <w:rFonts w:cs="Times New Roman"/>
          <w:i/>
          <w:iCs/>
          <w:spacing w:val="-5"/>
          <w:sz w:val="18"/>
          <w:szCs w:val="18"/>
          <w:lang w:val="es-ES_tradnl"/>
        </w:rPr>
        <w:t>á</w:t>
      </w:r>
      <w:r>
        <w:rPr>
          <w:i/>
          <w:iCs/>
          <w:spacing w:val="-5"/>
          <w:sz w:val="18"/>
          <w:szCs w:val="18"/>
          <w:lang w:val="es-ES_tradnl"/>
        </w:rPr>
        <w:t xml:space="preserve"> el l</w:t>
      </w:r>
      <w:r>
        <w:rPr>
          <w:rFonts w:cs="Times New Roman"/>
          <w:i/>
          <w:iCs/>
          <w:spacing w:val="-5"/>
          <w:sz w:val="18"/>
          <w:szCs w:val="18"/>
          <w:lang w:val="es-ES_tradnl"/>
        </w:rPr>
        <w:t>í</w:t>
      </w:r>
      <w:r>
        <w:rPr>
          <w:i/>
          <w:iCs/>
          <w:spacing w:val="-5"/>
          <w:sz w:val="18"/>
          <w:szCs w:val="18"/>
          <w:lang w:val="es-ES_tradnl"/>
        </w:rPr>
        <w:t>mite previsto en la Disposici</w:t>
      </w:r>
      <w:r>
        <w:rPr>
          <w:rFonts w:cs="Times New Roman"/>
          <w:i/>
          <w:iCs/>
          <w:spacing w:val="-5"/>
          <w:sz w:val="18"/>
          <w:szCs w:val="18"/>
          <w:lang w:val="es-ES_tradnl"/>
        </w:rPr>
        <w:t>ó</w:t>
      </w:r>
      <w:r>
        <w:rPr>
          <w:i/>
          <w:iCs/>
          <w:spacing w:val="-5"/>
          <w:sz w:val="18"/>
          <w:szCs w:val="18"/>
          <w:lang w:val="es-ES_tradnl"/>
        </w:rPr>
        <w:t xml:space="preserve">n </w:t>
      </w:r>
      <w:r>
        <w:rPr>
          <w:i/>
          <w:iCs/>
          <w:spacing w:val="-3"/>
          <w:sz w:val="18"/>
          <w:szCs w:val="18"/>
          <w:lang w:val="es-ES_tradnl"/>
        </w:rPr>
        <w:t>Transitoria D</w:t>
      </w:r>
      <w:r>
        <w:rPr>
          <w:rFonts w:cs="Times New Roman"/>
          <w:i/>
          <w:iCs/>
          <w:spacing w:val="-3"/>
          <w:sz w:val="18"/>
          <w:szCs w:val="18"/>
          <w:lang w:val="es-ES_tradnl"/>
        </w:rPr>
        <w:t>é</w:t>
      </w:r>
      <w:r>
        <w:rPr>
          <w:i/>
          <w:iCs/>
          <w:spacing w:val="-3"/>
          <w:sz w:val="18"/>
          <w:szCs w:val="18"/>
          <w:lang w:val="es-ES_tradnl"/>
        </w:rPr>
        <w:t xml:space="preserve">cima Tercera del Reglamento de </w:t>
      </w:r>
      <w:r>
        <w:rPr>
          <w:i/>
          <w:iCs/>
          <w:spacing w:val="-6"/>
          <w:sz w:val="18"/>
          <w:szCs w:val="18"/>
          <w:lang w:val="es-ES_tradnl"/>
        </w:rPr>
        <w:t>Carrera y Escalaf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ó</w:t>
      </w:r>
      <w:r>
        <w:rPr>
          <w:i/>
          <w:iCs/>
          <w:spacing w:val="-6"/>
          <w:sz w:val="18"/>
          <w:szCs w:val="18"/>
          <w:lang w:val="es-ES_tradnl"/>
        </w:rPr>
        <w:t xml:space="preserve">n del Profesor e Investigador del </w:t>
      </w:r>
      <w:r>
        <w:rPr>
          <w:i/>
          <w:iCs/>
          <w:spacing w:val="-8"/>
          <w:sz w:val="18"/>
          <w:szCs w:val="18"/>
          <w:lang w:val="es-ES_tradnl"/>
        </w:rPr>
        <w:t>Sistema de Educaci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 xml:space="preserve">n Superior en el sentido de que </w:t>
      </w:r>
      <w:r>
        <w:rPr>
          <w:i/>
          <w:iCs/>
          <w:spacing w:val="-3"/>
          <w:sz w:val="18"/>
          <w:szCs w:val="18"/>
          <w:lang w:val="es-ES_tradnl"/>
        </w:rPr>
        <w:t>tal pensi</w:t>
      </w:r>
      <w:r>
        <w:rPr>
          <w:rFonts w:cs="Times New Roman"/>
          <w:i/>
          <w:iCs/>
          <w:spacing w:val="-3"/>
          <w:sz w:val="18"/>
          <w:szCs w:val="18"/>
          <w:lang w:val="es-ES_tradnl"/>
        </w:rPr>
        <w:t>ó</w:t>
      </w:r>
      <w:r>
        <w:rPr>
          <w:i/>
          <w:iCs/>
          <w:spacing w:val="-3"/>
          <w:sz w:val="18"/>
          <w:szCs w:val="18"/>
          <w:lang w:val="es-ES_tradnl"/>
        </w:rPr>
        <w:t>n complementaria no podr</w:t>
      </w:r>
      <w:r>
        <w:rPr>
          <w:rFonts w:cs="Times New Roman"/>
          <w:i/>
          <w:iCs/>
          <w:spacing w:val="-3"/>
          <w:sz w:val="18"/>
          <w:szCs w:val="18"/>
          <w:lang w:val="es-ES_tradnl"/>
        </w:rPr>
        <w:t>á</w:t>
      </w:r>
      <w:r>
        <w:rPr>
          <w:i/>
          <w:iCs/>
          <w:spacing w:val="-3"/>
          <w:sz w:val="18"/>
          <w:szCs w:val="18"/>
          <w:lang w:val="es-ES_tradnl"/>
        </w:rPr>
        <w:t xml:space="preserve"> ser mayor a </w:t>
      </w:r>
      <w:r>
        <w:rPr>
          <w:i/>
          <w:iCs/>
          <w:spacing w:val="-8"/>
          <w:sz w:val="18"/>
          <w:szCs w:val="18"/>
          <w:lang w:val="es-ES_tradnl"/>
        </w:rPr>
        <w:t>la pensi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>n de jubilaci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 xml:space="preserve">n que pague el IESS y que la </w:t>
      </w:r>
      <w:r>
        <w:rPr>
          <w:i/>
          <w:iCs/>
          <w:spacing w:val="-9"/>
          <w:sz w:val="18"/>
          <w:szCs w:val="18"/>
          <w:lang w:val="es-ES_tradnl"/>
        </w:rPr>
        <w:t>sumatoria de estas dos pensiones no podr</w:t>
      </w:r>
      <w:r>
        <w:rPr>
          <w:rFonts w:cs="Times New Roman"/>
          <w:i/>
          <w:iCs/>
          <w:spacing w:val="-9"/>
          <w:sz w:val="18"/>
          <w:szCs w:val="18"/>
          <w:lang w:val="es-ES_tradnl"/>
        </w:rPr>
        <w:t>á</w:t>
      </w:r>
      <w:r>
        <w:rPr>
          <w:i/>
          <w:iCs/>
          <w:spacing w:val="-9"/>
          <w:sz w:val="18"/>
          <w:szCs w:val="18"/>
          <w:lang w:val="es-ES_tradnl"/>
        </w:rPr>
        <w:t xml:space="preserve"> ser mayor </w:t>
      </w:r>
      <w:r>
        <w:rPr>
          <w:i/>
          <w:iCs/>
          <w:spacing w:val="-8"/>
          <w:sz w:val="18"/>
          <w:szCs w:val="18"/>
          <w:lang w:val="es-ES_tradnl"/>
        </w:rPr>
        <w:t>a la remuneraci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ó</w:t>
      </w:r>
      <w:r>
        <w:rPr>
          <w:i/>
          <w:iCs/>
          <w:spacing w:val="-8"/>
          <w:sz w:val="18"/>
          <w:szCs w:val="18"/>
          <w:lang w:val="es-ES_tradnl"/>
        </w:rPr>
        <w:t xml:space="preserve">n promedio de los 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ú</w:t>
      </w:r>
      <w:r>
        <w:rPr>
          <w:i/>
          <w:iCs/>
          <w:spacing w:val="-8"/>
          <w:sz w:val="18"/>
          <w:szCs w:val="18"/>
          <w:lang w:val="es-ES_tradnl"/>
        </w:rPr>
        <w:t>ltimos tres a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ñ</w:t>
      </w:r>
      <w:r>
        <w:rPr>
          <w:i/>
          <w:iCs/>
          <w:spacing w:val="-8"/>
          <w:sz w:val="18"/>
          <w:szCs w:val="18"/>
          <w:lang w:val="es-ES_tradnl"/>
        </w:rPr>
        <w:t xml:space="preserve">os </w:t>
      </w:r>
      <w:r>
        <w:rPr>
          <w:i/>
          <w:iCs/>
          <w:sz w:val="18"/>
          <w:szCs w:val="18"/>
          <w:lang w:val="es-ES_tradnl"/>
        </w:rPr>
        <w:t>como personal acad</w:t>
      </w:r>
      <w:r>
        <w:rPr>
          <w:rFonts w:cs="Times New Roman"/>
          <w:i/>
          <w:iCs/>
          <w:sz w:val="18"/>
          <w:szCs w:val="18"/>
          <w:lang w:val="es-ES_tradnl"/>
        </w:rPr>
        <w:t>é</w:t>
      </w:r>
      <w:r>
        <w:rPr>
          <w:i/>
          <w:iCs/>
          <w:sz w:val="18"/>
          <w:szCs w:val="18"/>
          <w:lang w:val="es-ES_tradnl"/>
        </w:rPr>
        <w:t>mico?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i/>
          <w:iCs/>
          <w:sz w:val="18"/>
          <w:szCs w:val="18"/>
          <w:lang w:val="es-ES_tradnl"/>
        </w:rPr>
        <w:t>.</w:t>
      </w:r>
    </w:p>
    <w:p w:rsidR="007B39C9" w:rsidRDefault="007B39C9" w:rsidP="007E1A4E">
      <w:pPr>
        <w:numPr>
          <w:ilvl w:val="0"/>
          <w:numId w:val="2"/>
        </w:numPr>
        <w:shd w:val="clear" w:color="auto" w:fill="FFFFFF"/>
        <w:tabs>
          <w:tab w:val="left" w:pos="394"/>
        </w:tabs>
        <w:spacing w:before="197" w:line="216" w:lineRule="exact"/>
        <w:ind w:left="394" w:right="5" w:hanging="394"/>
        <w:jc w:val="both"/>
        <w:rPr>
          <w:spacing w:val="-11"/>
          <w:sz w:val="18"/>
          <w:szCs w:val="18"/>
          <w:lang w:val="es-ES_tradnl"/>
        </w:rPr>
      </w:pPr>
      <w:r>
        <w:rPr>
          <w:rFonts w:cs="Times New Roman"/>
          <w:spacing w:val="-9"/>
          <w:sz w:val="18"/>
          <w:szCs w:val="18"/>
          <w:lang w:val="es-ES_tradnl"/>
        </w:rPr>
        <w:t>“</w:t>
      </w:r>
      <w:r>
        <w:rPr>
          <w:spacing w:val="-9"/>
          <w:sz w:val="18"/>
          <w:szCs w:val="18"/>
          <w:lang w:val="es-ES_tradnl"/>
        </w:rPr>
        <w:t>En el caso de que su respuesta se</w:t>
      </w:r>
      <w:r>
        <w:rPr>
          <w:rFonts w:cs="Times New Roman"/>
          <w:spacing w:val="-9"/>
          <w:sz w:val="18"/>
          <w:szCs w:val="18"/>
          <w:lang w:val="es-ES_tradnl"/>
        </w:rPr>
        <w:t>ñ</w:t>
      </w:r>
      <w:r>
        <w:rPr>
          <w:spacing w:val="-9"/>
          <w:sz w:val="18"/>
          <w:szCs w:val="18"/>
          <w:lang w:val="es-ES_tradnl"/>
        </w:rPr>
        <w:t>ale que deber</w:t>
      </w:r>
      <w:r>
        <w:rPr>
          <w:rFonts w:cs="Times New Roman"/>
          <w:spacing w:val="-9"/>
          <w:sz w:val="18"/>
          <w:szCs w:val="18"/>
          <w:lang w:val="es-ES_tradnl"/>
        </w:rPr>
        <w:t>á</w:t>
      </w:r>
      <w:r>
        <w:rPr>
          <w:spacing w:val="-9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>observarse los l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>mites previstos en la Disposici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</w:t>
      </w:r>
      <w:r>
        <w:rPr>
          <w:spacing w:val="-2"/>
          <w:sz w:val="18"/>
          <w:szCs w:val="18"/>
          <w:lang w:val="es-ES_tradnl"/>
        </w:rPr>
        <w:t>Transitoria D</w:t>
      </w:r>
      <w:r>
        <w:rPr>
          <w:rFonts w:cs="Times New Roman"/>
          <w:spacing w:val="-2"/>
          <w:sz w:val="18"/>
          <w:szCs w:val="18"/>
          <w:lang w:val="es-ES_tradnl"/>
        </w:rPr>
        <w:t>é</w:t>
      </w:r>
      <w:r>
        <w:rPr>
          <w:spacing w:val="-2"/>
          <w:sz w:val="18"/>
          <w:szCs w:val="18"/>
          <w:lang w:val="es-ES_tradnl"/>
        </w:rPr>
        <w:t xml:space="preserve">cima Tercera del Reglamento de </w:t>
      </w:r>
      <w:r>
        <w:rPr>
          <w:spacing w:val="-6"/>
          <w:sz w:val="18"/>
          <w:szCs w:val="18"/>
          <w:lang w:val="es-ES_tradnl"/>
        </w:rPr>
        <w:t>Carrera y Escalaf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del Profesor e Investigador del </w:t>
      </w:r>
      <w:r>
        <w:rPr>
          <w:spacing w:val="-8"/>
          <w:sz w:val="18"/>
          <w:szCs w:val="18"/>
          <w:lang w:val="es-ES_tradnl"/>
        </w:rPr>
        <w:t>Sistema de Educaci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Superior, </w:t>
      </w:r>
      <w:r>
        <w:rPr>
          <w:rFonts w:cs="Times New Roman"/>
          <w:spacing w:val="-8"/>
          <w:sz w:val="18"/>
          <w:szCs w:val="18"/>
          <w:lang w:val="es-ES_tradnl"/>
        </w:rPr>
        <w:t>¿</w:t>
      </w:r>
      <w:r>
        <w:rPr>
          <w:spacing w:val="-8"/>
          <w:sz w:val="18"/>
          <w:szCs w:val="18"/>
          <w:lang w:val="es-ES_tradnl"/>
        </w:rPr>
        <w:t xml:space="preserve">desde </w:t>
      </w:r>
      <w:r>
        <w:rPr>
          <w:i/>
          <w:iCs/>
          <w:spacing w:val="-8"/>
          <w:sz w:val="18"/>
          <w:szCs w:val="18"/>
          <w:lang w:val="es-ES_tradnl"/>
        </w:rPr>
        <w:t>cu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á</w:t>
      </w:r>
      <w:r>
        <w:rPr>
          <w:i/>
          <w:iCs/>
          <w:spacing w:val="-8"/>
          <w:sz w:val="18"/>
          <w:szCs w:val="18"/>
          <w:lang w:val="es-ES_tradnl"/>
        </w:rPr>
        <w:t xml:space="preserve">ndo (sic) </w:t>
      </w:r>
      <w:r>
        <w:rPr>
          <w:i/>
          <w:iCs/>
          <w:sz w:val="18"/>
          <w:szCs w:val="18"/>
          <w:lang w:val="es-ES_tradnl"/>
        </w:rPr>
        <w:t>deber</w:t>
      </w:r>
      <w:r>
        <w:rPr>
          <w:rFonts w:cs="Times New Roman"/>
          <w:i/>
          <w:iCs/>
          <w:sz w:val="18"/>
          <w:szCs w:val="18"/>
          <w:lang w:val="es-ES_tradnl"/>
        </w:rPr>
        <w:t>á</w:t>
      </w:r>
      <w:r>
        <w:rPr>
          <w:i/>
          <w:iCs/>
          <w:sz w:val="18"/>
          <w:szCs w:val="18"/>
          <w:lang w:val="es-ES_tradnl"/>
        </w:rPr>
        <w:t xml:space="preserve"> observarse tal particular?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i/>
          <w:iCs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z w:val="18"/>
          <w:szCs w:val="18"/>
          <w:lang w:val="es-ES_tradnl"/>
        </w:rPr>
        <w:t>PRONUNCIAMIENTOS:</w:t>
      </w:r>
    </w:p>
    <w:p w:rsidR="007B39C9" w:rsidRDefault="007B39C9">
      <w:pPr>
        <w:shd w:val="clear" w:color="auto" w:fill="FFFFFF"/>
        <w:spacing w:before="197" w:line="216" w:lineRule="exact"/>
        <w:ind w:left="394" w:right="5" w:hanging="394"/>
        <w:jc w:val="both"/>
      </w:pPr>
      <w:r>
        <w:rPr>
          <w:spacing w:val="-2"/>
          <w:sz w:val="18"/>
          <w:szCs w:val="18"/>
          <w:lang w:val="es-ES_tradnl"/>
        </w:rPr>
        <w:t>1. De conformidad a lo establecido en el art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 70 de </w:t>
      </w:r>
      <w:r>
        <w:rPr>
          <w:spacing w:val="-4"/>
          <w:sz w:val="18"/>
          <w:szCs w:val="18"/>
          <w:lang w:val="es-ES_tradnl"/>
        </w:rPr>
        <w:t>la Ley Org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>nica de Educaci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Superior y en virtud </w:t>
      </w:r>
      <w:r>
        <w:rPr>
          <w:spacing w:val="-5"/>
          <w:sz w:val="18"/>
          <w:szCs w:val="18"/>
          <w:lang w:val="es-ES_tradnl"/>
        </w:rPr>
        <w:t>del an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>lisis de la Disposici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Transitoria D</w:t>
      </w:r>
      <w:r>
        <w:rPr>
          <w:rFonts w:cs="Times New Roman"/>
          <w:spacing w:val="-5"/>
          <w:sz w:val="18"/>
          <w:szCs w:val="18"/>
          <w:lang w:val="es-ES_tradnl"/>
        </w:rPr>
        <w:t>é</w:t>
      </w:r>
      <w:r>
        <w:rPr>
          <w:spacing w:val="-5"/>
          <w:sz w:val="18"/>
          <w:szCs w:val="18"/>
          <w:lang w:val="es-ES_tradnl"/>
        </w:rPr>
        <w:t xml:space="preserve">cimo </w:t>
      </w:r>
      <w:r>
        <w:rPr>
          <w:spacing w:val="-4"/>
          <w:sz w:val="18"/>
          <w:szCs w:val="18"/>
          <w:lang w:val="es-ES_tradnl"/>
        </w:rPr>
        <w:t>Novena de la Ley Org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>nica de Educaci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Superior y Disposici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Transitoria D</w:t>
      </w:r>
      <w:r>
        <w:rPr>
          <w:rFonts w:cs="Times New Roman"/>
          <w:spacing w:val="-4"/>
          <w:sz w:val="18"/>
          <w:szCs w:val="18"/>
          <w:lang w:val="es-ES_tradnl"/>
        </w:rPr>
        <w:t>é</w:t>
      </w:r>
      <w:r>
        <w:rPr>
          <w:spacing w:val="-4"/>
          <w:sz w:val="18"/>
          <w:szCs w:val="18"/>
          <w:lang w:val="es-ES_tradnl"/>
        </w:rPr>
        <w:t xml:space="preserve">cimo Novena de su </w:t>
      </w:r>
      <w:r>
        <w:rPr>
          <w:spacing w:val="-6"/>
          <w:sz w:val="18"/>
          <w:szCs w:val="18"/>
          <w:lang w:val="es-ES_tradnl"/>
        </w:rPr>
        <w:t>Reglamento  General,  en  atenci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 a  los  t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>rminos</w:t>
      </w:r>
    </w:p>
    <w:p w:rsidR="007B39C9" w:rsidRDefault="007B39C9">
      <w:pPr>
        <w:shd w:val="clear" w:color="auto" w:fill="FFFFFF"/>
        <w:spacing w:line="216" w:lineRule="exact"/>
        <w:ind w:left="398"/>
        <w:jc w:val="both"/>
      </w:pPr>
      <w:r>
        <w:br w:type="column"/>
      </w:r>
      <w:r>
        <w:rPr>
          <w:spacing w:val="-7"/>
          <w:sz w:val="18"/>
          <w:szCs w:val="18"/>
          <w:lang w:val="es-ES_tradnl"/>
        </w:rPr>
        <w:t xml:space="preserve">de su primera consulta se concluye que, para los </w:t>
      </w:r>
      <w:r>
        <w:rPr>
          <w:spacing w:val="-6"/>
          <w:sz w:val="18"/>
          <w:szCs w:val="18"/>
          <w:lang w:val="es-ES_tradnl"/>
        </w:rPr>
        <w:t>docentes universitarios beneficiarios de la pensi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</w:t>
      </w:r>
      <w:r>
        <w:rPr>
          <w:spacing w:val="-7"/>
          <w:sz w:val="18"/>
          <w:szCs w:val="18"/>
          <w:lang w:val="es-ES_tradnl"/>
        </w:rPr>
        <w:t>complementaria a la fecha de la expedici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de la Ley </w:t>
      </w:r>
      <w:r>
        <w:rPr>
          <w:spacing w:val="-8"/>
          <w:sz w:val="18"/>
          <w:szCs w:val="18"/>
          <w:lang w:val="es-ES_tradnl"/>
        </w:rPr>
        <w:t>Org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>nica de Educaci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Superior y hasta antes de la </w:t>
      </w:r>
      <w:r>
        <w:rPr>
          <w:spacing w:val="-5"/>
          <w:sz w:val="18"/>
          <w:szCs w:val="18"/>
          <w:lang w:val="es-ES_tradnl"/>
        </w:rPr>
        <w:t>expedici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del Reglamento de Carrera y Escalaf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>del Profesor de Educaci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Superior, el c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 xml:space="preserve">lculo de la </w:t>
      </w:r>
      <w:r>
        <w:rPr>
          <w:spacing w:val="-8"/>
          <w:sz w:val="18"/>
          <w:szCs w:val="18"/>
          <w:lang w:val="es-ES_tradnl"/>
        </w:rPr>
        <w:t>mencionada pensi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se deb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 xml:space="preserve">a sujetar a lo previsto en </w:t>
      </w:r>
      <w:r>
        <w:rPr>
          <w:spacing w:val="-6"/>
          <w:sz w:val="18"/>
          <w:szCs w:val="18"/>
          <w:lang w:val="es-ES_tradnl"/>
        </w:rPr>
        <w:t>la Disposici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Transitoria D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 xml:space="preserve">cima Novena de dicha </w:t>
      </w:r>
      <w:r>
        <w:rPr>
          <w:spacing w:val="-4"/>
          <w:sz w:val="18"/>
          <w:szCs w:val="18"/>
          <w:lang w:val="es-ES_tradnl"/>
        </w:rPr>
        <w:t>Ley Org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 xml:space="preserve">nica, que se remite al Decreto Legislativo </w:t>
      </w:r>
      <w:r>
        <w:rPr>
          <w:spacing w:val="-6"/>
          <w:sz w:val="18"/>
          <w:szCs w:val="18"/>
          <w:lang w:val="es-ES_tradnl"/>
        </w:rPr>
        <w:t>de 1953 publicado en el Registro Oficial No. 404 de 2 de enero de 1954, cuyo art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>culo 9 regul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 el acceso </w:t>
      </w:r>
      <w:r>
        <w:rPr>
          <w:spacing w:val="-8"/>
          <w:sz w:val="18"/>
          <w:szCs w:val="18"/>
          <w:lang w:val="es-ES_tradnl"/>
        </w:rPr>
        <w:t>a la referida pensi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determinando los requisitos y su forma de c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>lculo, previendo que los docentes tendr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 xml:space="preserve">derecho a jubilarse con una suma igual al promedio de los tres 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ltimos a</w:t>
      </w:r>
      <w:r>
        <w:rPr>
          <w:rFonts w:cs="Times New Roman"/>
          <w:spacing w:val="-6"/>
          <w:sz w:val="18"/>
          <w:szCs w:val="18"/>
          <w:lang w:val="es-ES_tradnl"/>
        </w:rPr>
        <w:t>ñ</w:t>
      </w:r>
      <w:r>
        <w:rPr>
          <w:spacing w:val="-6"/>
          <w:sz w:val="18"/>
          <w:szCs w:val="18"/>
          <w:lang w:val="es-ES_tradnl"/>
        </w:rPr>
        <w:t>os de servicios, sin ning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 xml:space="preserve">n tipo </w:t>
      </w:r>
      <w:r>
        <w:rPr>
          <w:spacing w:val="-8"/>
          <w:sz w:val="18"/>
          <w:szCs w:val="18"/>
          <w:lang w:val="es-ES_tradnl"/>
        </w:rPr>
        <w:t>de l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 xml:space="preserve">mites, y estableciendo que la Caja de Pensiones </w:t>
      </w:r>
      <w:r>
        <w:rPr>
          <w:spacing w:val="-4"/>
          <w:sz w:val="18"/>
          <w:szCs w:val="18"/>
          <w:lang w:val="es-ES_tradnl"/>
        </w:rPr>
        <w:t>(actual IESS) pagar</w:t>
      </w:r>
      <w:r>
        <w:rPr>
          <w:rFonts w:cs="Times New Roman"/>
          <w:spacing w:val="-4"/>
          <w:sz w:val="18"/>
          <w:szCs w:val="18"/>
          <w:lang w:val="es-ES_tradnl"/>
        </w:rPr>
        <w:t>á</w:t>
      </w:r>
      <w:r>
        <w:rPr>
          <w:spacing w:val="-4"/>
          <w:sz w:val="18"/>
          <w:szCs w:val="18"/>
          <w:lang w:val="es-ES_tradnl"/>
        </w:rPr>
        <w:t xml:space="preserve"> la jubilaci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que corresponda </w:t>
      </w:r>
      <w:r>
        <w:rPr>
          <w:spacing w:val="-8"/>
          <w:sz w:val="18"/>
          <w:szCs w:val="18"/>
          <w:lang w:val="es-ES_tradnl"/>
        </w:rPr>
        <w:t>y la diferencia estar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 a cargo del presupuesto de la </w:t>
      </w:r>
      <w:r>
        <w:rPr>
          <w:sz w:val="18"/>
          <w:szCs w:val="18"/>
          <w:lang w:val="es-ES_tradnl"/>
        </w:rPr>
        <w:t>respectiva Universidad.</w:t>
      </w:r>
    </w:p>
    <w:p w:rsidR="007B39C9" w:rsidRDefault="007B39C9">
      <w:pPr>
        <w:shd w:val="clear" w:color="auto" w:fill="FFFFFF"/>
        <w:spacing w:before="197" w:line="216" w:lineRule="exact"/>
        <w:ind w:left="398"/>
        <w:jc w:val="both"/>
      </w:pPr>
      <w:r>
        <w:rPr>
          <w:spacing w:val="-8"/>
          <w:sz w:val="18"/>
          <w:szCs w:val="18"/>
          <w:lang w:val="es-ES_tradnl"/>
        </w:rPr>
        <w:t xml:space="preserve">En el caso de los docentes que se hayan jubilado </w:t>
      </w:r>
      <w:r>
        <w:rPr>
          <w:spacing w:val="-6"/>
          <w:sz w:val="18"/>
          <w:szCs w:val="18"/>
          <w:lang w:val="es-ES_tradnl"/>
        </w:rPr>
        <w:t xml:space="preserve">cumpliendo con los requisitos establecidos para el </w:t>
      </w:r>
      <w:r>
        <w:rPr>
          <w:sz w:val="18"/>
          <w:szCs w:val="18"/>
          <w:lang w:val="es-ES_tradnl"/>
        </w:rPr>
        <w:t>efecto, a partir de la expedici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n del Reglamento </w:t>
      </w:r>
      <w:r>
        <w:rPr>
          <w:spacing w:val="-7"/>
          <w:sz w:val="18"/>
          <w:szCs w:val="18"/>
          <w:lang w:val="es-ES_tradnl"/>
        </w:rPr>
        <w:t>de Carrera y Escalaf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del Profesor de Educaci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</w:t>
      </w:r>
      <w:r>
        <w:rPr>
          <w:spacing w:val="-4"/>
          <w:sz w:val="18"/>
          <w:szCs w:val="18"/>
          <w:lang w:val="es-ES_tradnl"/>
        </w:rPr>
        <w:t xml:space="preserve">Superior y hasta diciembre de 2014, la forma de </w:t>
      </w:r>
      <w:r>
        <w:rPr>
          <w:spacing w:val="-6"/>
          <w:sz w:val="18"/>
          <w:szCs w:val="18"/>
          <w:lang w:val="es-ES_tradnl"/>
        </w:rPr>
        <w:t>c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>lculo y montos m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 xml:space="preserve">ximos del beneficio materia de </w:t>
      </w:r>
      <w:r>
        <w:rPr>
          <w:spacing w:val="-7"/>
          <w:sz w:val="18"/>
          <w:szCs w:val="18"/>
          <w:lang w:val="es-ES_tradnl"/>
        </w:rPr>
        <w:t>estudio, se regir</w:t>
      </w:r>
      <w:r>
        <w:rPr>
          <w:rFonts w:cs="Times New Roman"/>
          <w:spacing w:val="-7"/>
          <w:sz w:val="18"/>
          <w:szCs w:val="18"/>
          <w:lang w:val="es-ES_tradnl"/>
        </w:rPr>
        <w:t>á</w:t>
      </w:r>
      <w:r>
        <w:rPr>
          <w:spacing w:val="-7"/>
          <w:sz w:val="18"/>
          <w:szCs w:val="18"/>
          <w:lang w:val="es-ES_tradnl"/>
        </w:rPr>
        <w:t xml:space="preserve"> por la Disposici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cima Tercera </w:t>
      </w:r>
      <w:r>
        <w:rPr>
          <w:spacing w:val="-5"/>
          <w:sz w:val="18"/>
          <w:szCs w:val="18"/>
          <w:lang w:val="es-ES_tradnl"/>
        </w:rPr>
        <w:t>de la Codificaci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 ese Reglamento y los l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 xml:space="preserve">mites </w:t>
      </w:r>
      <w:r>
        <w:rPr>
          <w:spacing w:val="-8"/>
          <w:sz w:val="18"/>
          <w:szCs w:val="18"/>
          <w:lang w:val="es-ES_tradnl"/>
        </w:rPr>
        <w:t>por ella establecidos, es decir que para establecer el promedio de remuneraciones no se considerar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n las </w:t>
      </w:r>
      <w:r>
        <w:rPr>
          <w:spacing w:val="-6"/>
          <w:sz w:val="18"/>
          <w:szCs w:val="18"/>
          <w:lang w:val="es-ES_tradnl"/>
        </w:rPr>
        <w:t xml:space="preserve">bonificaciones funcionales o remuneraciones por </w:t>
      </w:r>
      <w:r>
        <w:rPr>
          <w:spacing w:val="-7"/>
          <w:sz w:val="18"/>
          <w:szCs w:val="18"/>
          <w:lang w:val="es-ES_tradnl"/>
        </w:rPr>
        <w:t>cargos administrativos ni de autoridades que hubiere desempe</w:t>
      </w:r>
      <w:r>
        <w:rPr>
          <w:rFonts w:cs="Times New Roman"/>
          <w:spacing w:val="-7"/>
          <w:sz w:val="18"/>
          <w:szCs w:val="18"/>
          <w:lang w:val="es-ES_tradnl"/>
        </w:rPr>
        <w:t>ñ</w:t>
      </w:r>
      <w:r>
        <w:rPr>
          <w:spacing w:val="-7"/>
          <w:sz w:val="18"/>
          <w:szCs w:val="18"/>
          <w:lang w:val="es-ES_tradnl"/>
        </w:rPr>
        <w:t>ado el docente; y, el valor de la jubilaci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>complementaria corresponder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 xml:space="preserve"> a la diferencia entre la remuneraci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promedio de los 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ltimos tres a</w:t>
      </w:r>
      <w:r>
        <w:rPr>
          <w:rFonts w:cs="Times New Roman"/>
          <w:spacing w:val="-6"/>
          <w:sz w:val="18"/>
          <w:szCs w:val="18"/>
          <w:lang w:val="es-ES_tradnl"/>
        </w:rPr>
        <w:t>ñ</w:t>
      </w:r>
      <w:r>
        <w:rPr>
          <w:spacing w:val="-6"/>
          <w:sz w:val="18"/>
          <w:szCs w:val="18"/>
          <w:lang w:val="es-ES_tradnl"/>
        </w:rPr>
        <w:t>os como personal acad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 xml:space="preserve">mico y el valor que el Instituto </w:t>
      </w:r>
      <w:r>
        <w:rPr>
          <w:spacing w:val="-3"/>
          <w:sz w:val="18"/>
          <w:szCs w:val="18"/>
          <w:lang w:val="es-ES_tradnl"/>
        </w:rPr>
        <w:t xml:space="preserve">Ecuatoriano de Seguridad Social le otorgue por </w:t>
      </w:r>
      <w:r>
        <w:rPr>
          <w:spacing w:val="-6"/>
          <w:sz w:val="18"/>
          <w:szCs w:val="18"/>
          <w:lang w:val="es-ES_tradnl"/>
        </w:rPr>
        <w:t>pensi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de jubilaci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n; en ning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n caso esta pensi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</w:t>
      </w:r>
      <w:r>
        <w:rPr>
          <w:spacing w:val="-8"/>
          <w:sz w:val="18"/>
          <w:szCs w:val="18"/>
          <w:lang w:val="es-ES_tradnl"/>
        </w:rPr>
        <w:t>podr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 ser mayor a la pensi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de jubilaci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que pague </w:t>
      </w:r>
      <w:r>
        <w:rPr>
          <w:spacing w:val="-5"/>
          <w:sz w:val="18"/>
          <w:szCs w:val="18"/>
          <w:lang w:val="es-ES_tradnl"/>
        </w:rPr>
        <w:t xml:space="preserve">el IESS y la sumatoria de estas dos pensiones no </w:t>
      </w:r>
      <w:r>
        <w:rPr>
          <w:spacing w:val="-8"/>
          <w:sz w:val="18"/>
          <w:szCs w:val="18"/>
          <w:lang w:val="es-ES_tradnl"/>
        </w:rPr>
        <w:t>podr</w:t>
      </w:r>
      <w:r>
        <w:rPr>
          <w:rFonts w:cs="Times New Roman"/>
          <w:spacing w:val="-8"/>
          <w:sz w:val="18"/>
          <w:szCs w:val="18"/>
          <w:lang w:val="es-ES_tradnl"/>
        </w:rPr>
        <w:t>á</w:t>
      </w:r>
      <w:r>
        <w:rPr>
          <w:spacing w:val="-8"/>
          <w:sz w:val="18"/>
          <w:szCs w:val="18"/>
          <w:lang w:val="es-ES_tradnl"/>
        </w:rPr>
        <w:t xml:space="preserve"> ser superior a la remuneraci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promedio de los </w:t>
      </w:r>
      <w:r>
        <w:rPr>
          <w:rFonts w:cs="Times New Roman"/>
          <w:spacing w:val="-8"/>
          <w:sz w:val="18"/>
          <w:szCs w:val="18"/>
          <w:lang w:val="es-ES_tradnl"/>
        </w:rPr>
        <w:t>ú</w:t>
      </w:r>
      <w:r>
        <w:rPr>
          <w:spacing w:val="-8"/>
          <w:sz w:val="18"/>
          <w:szCs w:val="18"/>
          <w:lang w:val="es-ES_tradnl"/>
        </w:rPr>
        <w:t>ltimos tres a</w:t>
      </w:r>
      <w:r>
        <w:rPr>
          <w:rFonts w:cs="Times New Roman"/>
          <w:spacing w:val="-8"/>
          <w:sz w:val="18"/>
          <w:szCs w:val="18"/>
          <w:lang w:val="es-ES_tradnl"/>
        </w:rPr>
        <w:t>ñ</w:t>
      </w:r>
      <w:r>
        <w:rPr>
          <w:spacing w:val="-8"/>
          <w:sz w:val="18"/>
          <w:szCs w:val="18"/>
          <w:lang w:val="es-ES_tradnl"/>
        </w:rPr>
        <w:t>os como personal acad</w:t>
      </w:r>
      <w:r>
        <w:rPr>
          <w:rFonts w:cs="Times New Roman"/>
          <w:spacing w:val="-8"/>
          <w:sz w:val="18"/>
          <w:szCs w:val="18"/>
          <w:lang w:val="es-ES_tradnl"/>
        </w:rPr>
        <w:t>é</w:t>
      </w:r>
      <w:r>
        <w:rPr>
          <w:spacing w:val="-8"/>
          <w:sz w:val="18"/>
          <w:szCs w:val="18"/>
          <w:lang w:val="es-ES_tradnl"/>
        </w:rPr>
        <w:t>mico.</w:t>
      </w:r>
    </w:p>
    <w:p w:rsidR="007B39C9" w:rsidRDefault="007B39C9">
      <w:pPr>
        <w:shd w:val="clear" w:color="auto" w:fill="FFFFFF"/>
        <w:spacing w:before="197" w:line="216" w:lineRule="exact"/>
        <w:ind w:left="398" w:hanging="398"/>
        <w:jc w:val="both"/>
      </w:pPr>
      <w:r>
        <w:rPr>
          <w:sz w:val="18"/>
          <w:szCs w:val="18"/>
          <w:lang w:val="es-ES_tradnl"/>
        </w:rPr>
        <w:t>2. Como se</w:t>
      </w:r>
      <w:r>
        <w:rPr>
          <w:rFonts w:cs="Times New Roman"/>
          <w:sz w:val="18"/>
          <w:szCs w:val="18"/>
          <w:lang w:val="es-ES_tradnl"/>
        </w:rPr>
        <w:t>ñ</w:t>
      </w:r>
      <w:r>
        <w:rPr>
          <w:sz w:val="18"/>
          <w:szCs w:val="18"/>
          <w:lang w:val="es-ES_tradnl"/>
        </w:rPr>
        <w:t>al</w:t>
      </w:r>
      <w:r>
        <w:rPr>
          <w:rFonts w:cs="Times New Roman"/>
          <w:sz w:val="18"/>
          <w:szCs w:val="18"/>
          <w:lang w:val="es-ES_tradnl"/>
        </w:rPr>
        <w:t>é</w:t>
      </w:r>
      <w:r>
        <w:rPr>
          <w:sz w:val="18"/>
          <w:szCs w:val="18"/>
          <w:lang w:val="es-ES_tradnl"/>
        </w:rPr>
        <w:t xml:space="preserve"> al atender su primera consulta, para </w:t>
      </w:r>
      <w:r>
        <w:rPr>
          <w:spacing w:val="-6"/>
          <w:sz w:val="18"/>
          <w:szCs w:val="18"/>
          <w:lang w:val="es-ES_tradnl"/>
        </w:rPr>
        <w:t xml:space="preserve">los profesores universitarios que se hayan jubilado </w:t>
      </w:r>
      <w:r>
        <w:rPr>
          <w:spacing w:val="-5"/>
          <w:sz w:val="18"/>
          <w:szCs w:val="18"/>
          <w:lang w:val="es-ES_tradnl"/>
        </w:rPr>
        <w:t>cumpliendo los requisitos requeridos para el efecto, a partir de la expedici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del Reglamento de Carrera y Escalaf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del Profesor de Educaci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 Superior </w:t>
      </w:r>
      <w:r>
        <w:rPr>
          <w:spacing w:val="-6"/>
          <w:sz w:val="18"/>
          <w:szCs w:val="18"/>
          <w:lang w:val="es-ES_tradnl"/>
        </w:rPr>
        <w:t>aprobado mediante Resoluci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RPC-SO-037-</w:t>
      </w:r>
      <w:r>
        <w:rPr>
          <w:spacing w:val="-10"/>
          <w:sz w:val="18"/>
          <w:szCs w:val="18"/>
          <w:lang w:val="es-ES_tradnl"/>
        </w:rPr>
        <w:t xml:space="preserve">No.265-2012 de 31 de octubre de 2012, reconsiderada </w:t>
      </w:r>
      <w:r>
        <w:rPr>
          <w:spacing w:val="-6"/>
          <w:sz w:val="18"/>
          <w:szCs w:val="18"/>
          <w:lang w:val="es-ES_tradnl"/>
        </w:rPr>
        <w:t>con Resoluci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RPC-SO-038-No.266-2012 de 7 de noviembre de 2012, Reglamento que fue publicado </w:t>
      </w:r>
      <w:r>
        <w:rPr>
          <w:spacing w:val="-3"/>
          <w:sz w:val="18"/>
          <w:szCs w:val="18"/>
          <w:lang w:val="es-ES_tradnl"/>
        </w:rPr>
        <w:t xml:space="preserve">en el Suplemento del Registro Oficial No. 881 de </w:t>
      </w:r>
      <w:r>
        <w:rPr>
          <w:spacing w:val="-5"/>
          <w:sz w:val="18"/>
          <w:szCs w:val="18"/>
          <w:lang w:val="es-ES_tradnl"/>
        </w:rPr>
        <w:t>29 de enero de enero de 2013, la forma de c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lculo </w:t>
      </w:r>
      <w:r>
        <w:rPr>
          <w:spacing w:val="-6"/>
          <w:sz w:val="18"/>
          <w:szCs w:val="18"/>
          <w:lang w:val="es-ES_tradnl"/>
        </w:rPr>
        <w:t>del monto de la pensi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complementaria se regir</w:t>
      </w:r>
      <w:r>
        <w:rPr>
          <w:rFonts w:cs="Times New Roman"/>
          <w:spacing w:val="-6"/>
          <w:sz w:val="18"/>
          <w:szCs w:val="18"/>
          <w:lang w:val="es-ES_tradnl"/>
        </w:rPr>
        <w:t>á</w:t>
      </w:r>
      <w:r>
        <w:rPr>
          <w:spacing w:val="-6"/>
          <w:sz w:val="18"/>
          <w:szCs w:val="18"/>
          <w:lang w:val="es-ES_tradnl"/>
        </w:rPr>
        <w:t xml:space="preserve"> a </w:t>
      </w:r>
      <w:r>
        <w:rPr>
          <w:spacing w:val="-7"/>
          <w:sz w:val="18"/>
          <w:szCs w:val="18"/>
          <w:lang w:val="es-ES_tradnl"/>
        </w:rPr>
        <w:t>lo establecido en la Disposici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cima Tercera del </w:t>
      </w:r>
      <w:r>
        <w:rPr>
          <w:spacing w:val="-8"/>
          <w:sz w:val="18"/>
          <w:szCs w:val="18"/>
          <w:lang w:val="es-ES_tradnl"/>
        </w:rPr>
        <w:t xml:space="preserve">vigente Reglamento antes mencionado, observando </w:t>
      </w:r>
      <w:r>
        <w:rPr>
          <w:sz w:val="18"/>
          <w:szCs w:val="18"/>
          <w:lang w:val="es-ES_tradnl"/>
        </w:rPr>
        <w:t>los montos m</w:t>
      </w:r>
      <w:r>
        <w:rPr>
          <w:rFonts w:cs="Times New Roman"/>
          <w:sz w:val="18"/>
          <w:szCs w:val="18"/>
          <w:lang w:val="es-ES_tradnl"/>
        </w:rPr>
        <w:t>á</w:t>
      </w:r>
      <w:r>
        <w:rPr>
          <w:sz w:val="18"/>
          <w:szCs w:val="18"/>
          <w:lang w:val="es-ES_tradnl"/>
        </w:rPr>
        <w:t>ximos a pagar.</w:t>
      </w:r>
    </w:p>
    <w:p w:rsidR="007B39C9" w:rsidRDefault="007B39C9">
      <w:pPr>
        <w:shd w:val="clear" w:color="auto" w:fill="FFFFFF"/>
        <w:spacing w:before="202" w:line="221" w:lineRule="exact"/>
        <w:ind w:left="398"/>
        <w:jc w:val="both"/>
      </w:pPr>
      <w:r>
        <w:rPr>
          <w:spacing w:val="-8"/>
          <w:sz w:val="18"/>
          <w:szCs w:val="18"/>
          <w:lang w:val="es-ES_tradnl"/>
        </w:rPr>
        <w:t xml:space="preserve">El presente pronunciamiento se limita a la inteligencia </w:t>
      </w:r>
      <w:r>
        <w:rPr>
          <w:spacing w:val="-5"/>
          <w:sz w:val="18"/>
          <w:szCs w:val="18"/>
          <w:lang w:val="es-ES_tradnl"/>
        </w:rPr>
        <w:t>y aplicaci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 normas jur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 xml:space="preserve">dicas y no constituye </w:t>
      </w:r>
      <w:r>
        <w:rPr>
          <w:spacing w:val="-8"/>
          <w:sz w:val="18"/>
          <w:szCs w:val="18"/>
          <w:lang w:val="es-ES_tradnl"/>
        </w:rPr>
        <w:t>autorizaci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u orden de pago, siendo responsabilidad</w:t>
      </w:r>
    </w:p>
    <w:p w:rsidR="007B39C9" w:rsidRDefault="007B39C9">
      <w:pPr>
        <w:shd w:val="clear" w:color="auto" w:fill="FFFFFF"/>
        <w:spacing w:before="202" w:line="221" w:lineRule="exact"/>
        <w:ind w:left="398"/>
        <w:jc w:val="both"/>
        <w:sectPr w:rsidR="007B39C9">
          <w:type w:val="continuous"/>
          <w:pgSz w:w="11909" w:h="16834"/>
          <w:pgMar w:top="1361" w:right="1309" w:bottom="360" w:left="1308" w:header="720" w:footer="720" w:gutter="0"/>
          <w:cols w:num="2" w:space="720" w:equalWidth="0">
            <w:col w:w="4305" w:space="682"/>
            <w:col w:w="4305"/>
          </w:cols>
          <w:noEndnote/>
        </w:sectPr>
      </w:pPr>
    </w:p>
    <w:p w:rsidR="007B39C9" w:rsidRPr="0090231D" w:rsidRDefault="007B39C9" w:rsidP="0090231D">
      <w:pPr>
        <w:shd w:val="clear" w:color="auto" w:fill="FFFFFF"/>
        <w:tabs>
          <w:tab w:val="left" w:pos="5990"/>
        </w:tabs>
        <w:spacing w:after="230"/>
        <w:ind w:left="5"/>
        <w:jc w:val="center"/>
        <w:rPr>
          <w:b/>
        </w:rPr>
      </w:pPr>
      <w:r w:rsidRPr="0090231D">
        <w:rPr>
          <w:b/>
          <w:bCs/>
          <w:sz w:val="18"/>
          <w:szCs w:val="18"/>
          <w:lang w:val="es-ES_tradnl"/>
        </w:rPr>
        <w:t>Registro Oficial N</w:t>
      </w:r>
      <w:r w:rsidRPr="0090231D">
        <w:rPr>
          <w:rFonts w:cs="Times New Roman"/>
          <w:b/>
          <w:bCs/>
          <w:sz w:val="18"/>
          <w:szCs w:val="18"/>
          <w:lang w:val="es-ES_tradnl"/>
        </w:rPr>
        <w:t>º</w:t>
      </w:r>
      <w:r w:rsidRPr="0090231D">
        <w:rPr>
          <w:b/>
          <w:bCs/>
          <w:sz w:val="18"/>
          <w:szCs w:val="18"/>
          <w:lang w:val="es-ES_tradnl"/>
        </w:rPr>
        <w:t xml:space="preserve"> 632 - Suplemento </w:t>
      </w:r>
      <w:r w:rsidRPr="0090231D">
        <w:rPr>
          <w:b/>
          <w:sz w:val="18"/>
          <w:szCs w:val="18"/>
          <w:lang w:val="es-ES_tradnl"/>
        </w:rPr>
        <w:t xml:space="preserve">Viernes 20 de noviembre de 2015 </w:t>
      </w:r>
      <w:r w:rsidRPr="0090231D">
        <w:rPr>
          <w:b/>
          <w:bCs/>
          <w:sz w:val="18"/>
          <w:szCs w:val="18"/>
          <w:lang w:val="es-ES_tradnl"/>
        </w:rPr>
        <w:t>- 5</w:t>
      </w:r>
    </w:p>
    <w:p w:rsidR="007B39C9" w:rsidRPr="0090231D" w:rsidRDefault="007B39C9" w:rsidP="0090231D">
      <w:pPr>
        <w:shd w:val="clear" w:color="auto" w:fill="FFFFFF"/>
        <w:tabs>
          <w:tab w:val="left" w:pos="5990"/>
        </w:tabs>
        <w:spacing w:after="230"/>
        <w:ind w:left="5"/>
        <w:jc w:val="center"/>
        <w:rPr>
          <w:b/>
        </w:rPr>
        <w:sectPr w:rsidR="007B39C9" w:rsidRPr="0090231D">
          <w:pgSz w:w="11909" w:h="16834"/>
          <w:pgMar w:top="1376" w:right="1309" w:bottom="360" w:left="1308" w:header="720" w:footer="720" w:gutter="0"/>
          <w:cols w:space="60"/>
          <w:noEndnote/>
        </w:sectPr>
      </w:pPr>
    </w:p>
    <w:p w:rsidR="007B39C9" w:rsidRDefault="007B39C9">
      <w:pPr>
        <w:shd w:val="clear" w:color="auto" w:fill="FFFFFF"/>
        <w:spacing w:before="5" w:line="216" w:lineRule="exact"/>
        <w:ind w:left="394"/>
        <w:jc w:val="both"/>
      </w:pPr>
      <w:r>
        <w:rPr>
          <w:sz w:val="18"/>
          <w:szCs w:val="18"/>
          <w:lang w:val="es-ES_tradnl"/>
        </w:rPr>
        <w:t>exclusiva de la entidad consultante su aplicaci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>a casos particulares, as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 como la verificaci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 los requisitos y la normativa aplicable para el pago de la </w:t>
      </w:r>
      <w:r>
        <w:rPr>
          <w:sz w:val="18"/>
          <w:szCs w:val="18"/>
          <w:lang w:val="es-ES_tradnl"/>
        </w:rPr>
        <w:t>compensaci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 complementaria.</w:t>
      </w:r>
    </w:p>
    <w:p w:rsidR="007B39C9" w:rsidRDefault="007B39C9">
      <w:pPr>
        <w:shd w:val="clear" w:color="auto" w:fill="FFFFFF"/>
        <w:spacing w:before="197" w:line="216" w:lineRule="exact"/>
        <w:ind w:right="5"/>
        <w:jc w:val="both"/>
      </w:pPr>
      <w:r>
        <w:rPr>
          <w:spacing w:val="-8"/>
          <w:sz w:val="18"/>
          <w:szCs w:val="18"/>
          <w:lang w:val="es-ES_tradnl"/>
        </w:rPr>
        <w:t xml:space="preserve">Esta copia es igual al documento que reposa en el Archivo </w:t>
      </w:r>
      <w:r>
        <w:rPr>
          <w:spacing w:val="-7"/>
          <w:sz w:val="18"/>
          <w:szCs w:val="18"/>
          <w:lang w:val="es-ES_tradnl"/>
        </w:rPr>
        <w:t>de la Direcci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Respectiva, de esta Procuradur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 xml:space="preserve">a y al cual </w:t>
      </w:r>
      <w:r>
        <w:rPr>
          <w:spacing w:val="-6"/>
          <w:sz w:val="18"/>
          <w:szCs w:val="18"/>
          <w:lang w:val="es-ES_tradnl"/>
        </w:rPr>
        <w:t xml:space="preserve">me remito en caso necesario.- Lo certifico.- Fecha: 11 de noviembre de 2015.- f.) Dra. Dina Rosa Silva, Secretaria </w:t>
      </w:r>
      <w:r>
        <w:rPr>
          <w:spacing w:val="-8"/>
          <w:sz w:val="18"/>
          <w:szCs w:val="18"/>
          <w:lang w:val="es-ES_tradnl"/>
        </w:rPr>
        <w:t>General, Procuradur</w:t>
      </w:r>
      <w:r>
        <w:rPr>
          <w:rFonts w:cs="Times New Roman"/>
          <w:spacing w:val="-8"/>
          <w:sz w:val="18"/>
          <w:szCs w:val="18"/>
          <w:lang w:val="es-ES_tradnl"/>
        </w:rPr>
        <w:t>í</w:t>
      </w:r>
      <w:r>
        <w:rPr>
          <w:spacing w:val="-8"/>
          <w:sz w:val="18"/>
          <w:szCs w:val="18"/>
          <w:lang w:val="es-ES_tradnl"/>
        </w:rPr>
        <w:t>a General del Estado.</w:t>
      </w:r>
    </w:p>
    <w:p w:rsidR="007B39C9" w:rsidRDefault="007B39C9">
      <w:pPr>
        <w:shd w:val="clear" w:color="auto" w:fill="FFFFFF"/>
        <w:spacing w:before="1488"/>
        <w:ind w:left="293"/>
      </w:pPr>
      <w:r>
        <w:rPr>
          <w:b/>
          <w:bCs/>
          <w:sz w:val="18"/>
          <w:szCs w:val="18"/>
          <w:lang w:val="es-ES_tradnl"/>
        </w:rPr>
        <w:t>CORTE CONSTITUCIONAL DEL ECUADOR</w:t>
      </w:r>
    </w:p>
    <w:p w:rsidR="007B39C9" w:rsidRDefault="007B39C9">
      <w:pPr>
        <w:shd w:val="clear" w:color="auto" w:fill="FFFFFF"/>
        <w:spacing w:before="192" w:line="216" w:lineRule="exact"/>
        <w:ind w:left="754" w:right="730" w:firstLine="523"/>
      </w:pPr>
      <w:r>
        <w:rPr>
          <w:b/>
          <w:bCs/>
          <w:sz w:val="18"/>
          <w:szCs w:val="18"/>
          <w:u w:val="single"/>
          <w:lang w:val="es-ES_tradnl"/>
        </w:rPr>
        <w:t>SALA DE ADMISI</w:t>
      </w:r>
      <w:r>
        <w:rPr>
          <w:rFonts w:cs="Times New Roman"/>
          <w:b/>
          <w:bCs/>
          <w:sz w:val="18"/>
          <w:szCs w:val="18"/>
          <w:u w:val="single"/>
          <w:lang w:val="es-ES_tradnl"/>
        </w:rPr>
        <w:t>Ó</w:t>
      </w:r>
      <w:r>
        <w:rPr>
          <w:b/>
          <w:bCs/>
          <w:sz w:val="18"/>
          <w:szCs w:val="18"/>
          <w:u w:val="single"/>
          <w:lang w:val="es-ES_tradnl"/>
        </w:rPr>
        <w:t xml:space="preserve">N </w:t>
      </w:r>
      <w:r>
        <w:rPr>
          <w:b/>
          <w:bCs/>
          <w:spacing w:val="-4"/>
          <w:sz w:val="18"/>
          <w:szCs w:val="18"/>
          <w:u w:val="single"/>
          <w:lang w:val="es-ES_tradnl"/>
        </w:rPr>
        <w:t>RESUMEN CAUSA No. 0087-15-IN</w:t>
      </w:r>
    </w:p>
    <w:p w:rsidR="007B39C9" w:rsidRDefault="007B39C9">
      <w:pPr>
        <w:shd w:val="clear" w:color="auto" w:fill="FFFFFF"/>
        <w:spacing w:before="197" w:line="216" w:lineRule="exact"/>
        <w:jc w:val="both"/>
      </w:pPr>
      <w:r>
        <w:rPr>
          <w:spacing w:val="-5"/>
          <w:sz w:val="18"/>
          <w:szCs w:val="18"/>
          <w:lang w:val="es-ES_tradnl"/>
        </w:rPr>
        <w:t>En cumplimiento a lo dispuesto por la Sala de Admisi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n, </w:t>
      </w:r>
      <w:r>
        <w:rPr>
          <w:spacing w:val="-7"/>
          <w:sz w:val="18"/>
          <w:szCs w:val="18"/>
          <w:lang w:val="es-ES_tradnl"/>
        </w:rPr>
        <w:t>mediante Auto de Sala de Admisi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de 20 de octubre del </w:t>
      </w:r>
      <w:r>
        <w:rPr>
          <w:spacing w:val="-6"/>
          <w:sz w:val="18"/>
          <w:szCs w:val="18"/>
          <w:lang w:val="es-ES_tradnl"/>
        </w:rPr>
        <w:t xml:space="preserve">2015, a las 13:31 y de conformidad con lo establecido en </w:t>
      </w:r>
      <w:r>
        <w:rPr>
          <w:spacing w:val="-5"/>
          <w:sz w:val="18"/>
          <w:szCs w:val="18"/>
          <w:lang w:val="es-ES_tradnl"/>
        </w:rPr>
        <w:t>el art</w:t>
      </w:r>
      <w:r>
        <w:rPr>
          <w:rFonts w:cs="Times New Roman"/>
          <w:spacing w:val="-5"/>
          <w:sz w:val="18"/>
          <w:szCs w:val="18"/>
          <w:lang w:val="es-ES_tradnl"/>
        </w:rPr>
        <w:t>í</w:t>
      </w:r>
      <w:r>
        <w:rPr>
          <w:spacing w:val="-5"/>
          <w:sz w:val="18"/>
          <w:szCs w:val="18"/>
          <w:lang w:val="es-ES_tradnl"/>
        </w:rPr>
        <w:t>culo 80, numeral 2, literal e), de la Ley Org</w:t>
      </w:r>
      <w:r>
        <w:rPr>
          <w:rFonts w:cs="Times New Roman"/>
          <w:spacing w:val="-5"/>
          <w:sz w:val="18"/>
          <w:szCs w:val="18"/>
          <w:lang w:val="es-ES_tradnl"/>
        </w:rPr>
        <w:t>á</w:t>
      </w:r>
      <w:r>
        <w:rPr>
          <w:spacing w:val="-5"/>
          <w:sz w:val="18"/>
          <w:szCs w:val="18"/>
          <w:lang w:val="es-ES_tradnl"/>
        </w:rPr>
        <w:t xml:space="preserve">nica de </w:t>
      </w:r>
      <w:r>
        <w:rPr>
          <w:spacing w:val="-4"/>
          <w:sz w:val="18"/>
          <w:szCs w:val="18"/>
          <w:lang w:val="es-ES_tradnl"/>
        </w:rPr>
        <w:t>Garant</w:t>
      </w:r>
      <w:r>
        <w:rPr>
          <w:rFonts w:cs="Times New Roman"/>
          <w:spacing w:val="-4"/>
          <w:sz w:val="18"/>
          <w:szCs w:val="18"/>
          <w:lang w:val="es-ES_tradnl"/>
        </w:rPr>
        <w:t>í</w:t>
      </w:r>
      <w:r>
        <w:rPr>
          <w:spacing w:val="-4"/>
          <w:sz w:val="18"/>
          <w:szCs w:val="18"/>
          <w:lang w:val="es-ES_tradnl"/>
        </w:rPr>
        <w:t xml:space="preserve">as Jurisdiccionales y Control Constitucional, se </w:t>
      </w:r>
      <w:r>
        <w:rPr>
          <w:spacing w:val="-6"/>
          <w:sz w:val="18"/>
          <w:szCs w:val="18"/>
          <w:lang w:val="es-ES_tradnl"/>
        </w:rPr>
        <w:t>pone en conocimiento del p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blico lo siguiente:</w:t>
      </w:r>
    </w:p>
    <w:p w:rsidR="007B39C9" w:rsidRDefault="007B39C9">
      <w:pPr>
        <w:shd w:val="clear" w:color="auto" w:fill="FFFFFF"/>
        <w:spacing w:before="192" w:line="216" w:lineRule="exact"/>
        <w:jc w:val="both"/>
      </w:pPr>
      <w:r>
        <w:rPr>
          <w:b/>
          <w:bCs/>
          <w:spacing w:val="-6"/>
          <w:sz w:val="18"/>
          <w:szCs w:val="18"/>
          <w:lang w:val="es-ES_tradnl"/>
        </w:rPr>
        <w:t xml:space="preserve">CAUSA: </w:t>
      </w:r>
      <w:r>
        <w:rPr>
          <w:spacing w:val="-6"/>
          <w:sz w:val="18"/>
          <w:szCs w:val="18"/>
          <w:lang w:val="es-ES_tradnl"/>
        </w:rPr>
        <w:t>Acci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>n P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 xml:space="preserve">blica de Inconstitucionalidad de Actos </w:t>
      </w:r>
      <w:r>
        <w:rPr>
          <w:sz w:val="18"/>
          <w:szCs w:val="18"/>
          <w:lang w:val="es-ES_tradnl"/>
        </w:rPr>
        <w:t>Normativos.</w:t>
      </w:r>
    </w:p>
    <w:p w:rsidR="007B39C9" w:rsidRDefault="007B39C9">
      <w:pPr>
        <w:shd w:val="clear" w:color="auto" w:fill="FFFFFF"/>
        <w:spacing w:before="192" w:line="216" w:lineRule="exact"/>
        <w:ind w:right="5"/>
        <w:jc w:val="both"/>
      </w:pPr>
      <w:r>
        <w:rPr>
          <w:b/>
          <w:bCs/>
          <w:sz w:val="18"/>
          <w:szCs w:val="18"/>
          <w:lang w:val="es-ES_tradnl"/>
        </w:rPr>
        <w:t>LEGITIMADO ACTIVO</w:t>
      </w:r>
      <w:r>
        <w:rPr>
          <w:sz w:val="18"/>
          <w:szCs w:val="18"/>
          <w:lang w:val="es-ES_tradnl"/>
        </w:rPr>
        <w:t>: Andr</w:t>
      </w:r>
      <w:r>
        <w:rPr>
          <w:rFonts w:cs="Times New Roman"/>
          <w:sz w:val="18"/>
          <w:szCs w:val="18"/>
          <w:lang w:val="es-ES_tradnl"/>
        </w:rPr>
        <w:t>é</w:t>
      </w:r>
      <w:r>
        <w:rPr>
          <w:sz w:val="18"/>
          <w:szCs w:val="18"/>
          <w:lang w:val="es-ES_tradnl"/>
        </w:rPr>
        <w:t xml:space="preserve">s Donoso Echanique, </w:t>
      </w:r>
      <w:r>
        <w:rPr>
          <w:spacing w:val="-6"/>
          <w:sz w:val="18"/>
          <w:szCs w:val="18"/>
          <w:lang w:val="es-ES_tradnl"/>
        </w:rPr>
        <w:t>procurador judicial de la Compa</w:t>
      </w:r>
      <w:r>
        <w:rPr>
          <w:rFonts w:cs="Times New Roman"/>
          <w:spacing w:val="-6"/>
          <w:sz w:val="18"/>
          <w:szCs w:val="18"/>
          <w:lang w:val="es-ES_tradnl"/>
        </w:rPr>
        <w:t>ñí</w:t>
      </w:r>
      <w:r>
        <w:rPr>
          <w:spacing w:val="-6"/>
          <w:sz w:val="18"/>
          <w:szCs w:val="18"/>
          <w:lang w:val="es-ES_tradnl"/>
        </w:rPr>
        <w:t>a OTECEL S.A.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z w:val="18"/>
          <w:szCs w:val="18"/>
          <w:lang w:val="es-ES_tradnl"/>
        </w:rPr>
        <w:t xml:space="preserve">CASILLA CONSTITUCIONAL: </w:t>
      </w:r>
      <w:r>
        <w:rPr>
          <w:sz w:val="18"/>
          <w:szCs w:val="18"/>
          <w:lang w:val="es-ES_tradnl"/>
        </w:rPr>
        <w:t>554</w:t>
      </w:r>
    </w:p>
    <w:p w:rsidR="007B39C9" w:rsidRDefault="007B39C9">
      <w:pPr>
        <w:shd w:val="clear" w:color="auto" w:fill="FFFFFF"/>
        <w:spacing w:before="192" w:line="216" w:lineRule="exact"/>
        <w:jc w:val="both"/>
      </w:pPr>
      <w:r>
        <w:rPr>
          <w:b/>
          <w:bCs/>
          <w:spacing w:val="-3"/>
          <w:sz w:val="18"/>
          <w:szCs w:val="18"/>
          <w:lang w:val="es-ES_tradnl"/>
        </w:rPr>
        <w:t xml:space="preserve">CORREOS ELECTRONICOS: </w:t>
      </w:r>
      <w:r>
        <w:rPr>
          <w:spacing w:val="-3"/>
          <w:sz w:val="18"/>
          <w:szCs w:val="18"/>
          <w:u w:val="single"/>
          <w:lang w:val="es-ES_tradnl"/>
        </w:rPr>
        <w:t xml:space="preserve">andres.donoso@ </w:t>
      </w:r>
      <w:r>
        <w:rPr>
          <w:spacing w:val="-8"/>
          <w:sz w:val="18"/>
          <w:szCs w:val="18"/>
          <w:u w:val="single"/>
          <w:lang w:val="es-ES_tradnl"/>
        </w:rPr>
        <w:t>telefonica.com</w:t>
      </w:r>
      <w:r>
        <w:rPr>
          <w:spacing w:val="-8"/>
          <w:sz w:val="18"/>
          <w:szCs w:val="18"/>
          <w:lang w:val="es-ES_tradnl"/>
        </w:rPr>
        <w:t xml:space="preserve">; y </w:t>
      </w:r>
      <w:hyperlink r:id="rId10" w:history="1">
        <w:r>
          <w:rPr>
            <w:spacing w:val="-8"/>
            <w:sz w:val="18"/>
            <w:szCs w:val="18"/>
            <w:u w:val="single"/>
            <w:lang w:val="es-ES_tradnl"/>
          </w:rPr>
          <w:t>dmorales@cardinalabogados.com</w:t>
        </w:r>
      </w:hyperlink>
    </w:p>
    <w:p w:rsidR="007B39C9" w:rsidRDefault="007B39C9">
      <w:pPr>
        <w:shd w:val="clear" w:color="auto" w:fill="FFFFFF"/>
        <w:spacing w:before="192" w:line="216" w:lineRule="exact"/>
        <w:ind w:right="5"/>
        <w:jc w:val="both"/>
      </w:pPr>
      <w:r>
        <w:rPr>
          <w:b/>
          <w:bCs/>
          <w:spacing w:val="-1"/>
          <w:sz w:val="18"/>
          <w:szCs w:val="18"/>
          <w:lang w:val="es-ES_tradnl"/>
        </w:rPr>
        <w:t xml:space="preserve">LEGITIMADOS PASIVOS: </w:t>
      </w:r>
      <w:r>
        <w:rPr>
          <w:spacing w:val="-1"/>
          <w:sz w:val="18"/>
          <w:szCs w:val="18"/>
          <w:lang w:val="es-ES_tradnl"/>
        </w:rPr>
        <w:t xml:space="preserve">Alcalde y Procurador </w:t>
      </w:r>
      <w:r>
        <w:rPr>
          <w:spacing w:val="-3"/>
          <w:sz w:val="18"/>
          <w:szCs w:val="18"/>
          <w:lang w:val="es-ES_tradnl"/>
        </w:rPr>
        <w:t>S</w:t>
      </w:r>
      <w:r>
        <w:rPr>
          <w:rFonts w:cs="Times New Roman"/>
          <w:spacing w:val="-3"/>
          <w:sz w:val="18"/>
          <w:szCs w:val="18"/>
          <w:lang w:val="es-ES_tradnl"/>
        </w:rPr>
        <w:t>í</w:t>
      </w:r>
      <w:r>
        <w:rPr>
          <w:spacing w:val="-3"/>
          <w:sz w:val="18"/>
          <w:szCs w:val="18"/>
          <w:lang w:val="es-ES_tradnl"/>
        </w:rPr>
        <w:t>ndico del Gobierno Aut</w:t>
      </w:r>
      <w:r>
        <w:rPr>
          <w:rFonts w:cs="Times New Roman"/>
          <w:spacing w:val="-3"/>
          <w:sz w:val="18"/>
          <w:szCs w:val="18"/>
          <w:lang w:val="es-ES_tradnl"/>
        </w:rPr>
        <w:t>ó</w:t>
      </w:r>
      <w:r>
        <w:rPr>
          <w:spacing w:val="-3"/>
          <w:sz w:val="18"/>
          <w:szCs w:val="18"/>
          <w:lang w:val="es-ES_tradnl"/>
        </w:rPr>
        <w:t xml:space="preserve">nomo Descentralizado del </w:t>
      </w:r>
      <w:r>
        <w:rPr>
          <w:spacing w:val="-9"/>
          <w:sz w:val="18"/>
          <w:szCs w:val="18"/>
          <w:lang w:val="es-ES_tradnl"/>
        </w:rPr>
        <w:t>Cant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n Pedernales; y Procurador General del Estado.</w:t>
      </w:r>
    </w:p>
    <w:p w:rsidR="007B39C9" w:rsidRDefault="007B39C9">
      <w:pPr>
        <w:shd w:val="clear" w:color="auto" w:fill="FFFFFF"/>
        <w:tabs>
          <w:tab w:val="left" w:pos="2414"/>
        </w:tabs>
        <w:spacing w:before="192"/>
      </w:pPr>
      <w:r>
        <w:rPr>
          <w:b/>
          <w:bCs/>
          <w:spacing w:val="-3"/>
          <w:sz w:val="18"/>
          <w:szCs w:val="18"/>
          <w:lang w:val="es-ES_tradnl"/>
        </w:rPr>
        <w:t>NORMAS</w:t>
      </w:r>
      <w:r>
        <w:rPr>
          <w:b/>
          <w:bCs/>
          <w:sz w:val="18"/>
          <w:szCs w:val="18"/>
          <w:lang w:val="es-ES_tradnl"/>
        </w:rPr>
        <w:tab/>
        <w:t>CONSTITUCIONALES</w:t>
      </w:r>
    </w:p>
    <w:p w:rsidR="007B39C9" w:rsidRDefault="007B39C9">
      <w:pPr>
        <w:shd w:val="clear" w:color="auto" w:fill="FFFFFF"/>
      </w:pPr>
      <w:r>
        <w:rPr>
          <w:b/>
          <w:bCs/>
          <w:sz w:val="18"/>
          <w:szCs w:val="18"/>
          <w:lang w:val="es-ES_tradnl"/>
        </w:rPr>
        <w:t>PRESUNTAMENTE VULNERADAS</w:t>
      </w:r>
      <w:r>
        <w:rPr>
          <w:sz w:val="18"/>
          <w:szCs w:val="18"/>
          <w:lang w:val="es-ES_tradnl"/>
        </w:rPr>
        <w:t>:</w:t>
      </w:r>
    </w:p>
    <w:p w:rsidR="007B39C9" w:rsidRDefault="007B39C9">
      <w:pPr>
        <w:shd w:val="clear" w:color="auto" w:fill="FFFFFF"/>
        <w:spacing w:before="192" w:line="216" w:lineRule="exact"/>
        <w:ind w:right="5"/>
        <w:jc w:val="both"/>
      </w:pPr>
      <w:r>
        <w:rPr>
          <w:spacing w:val="-2"/>
          <w:sz w:val="18"/>
          <w:szCs w:val="18"/>
          <w:lang w:val="es-ES_tradnl"/>
        </w:rPr>
        <w:t>Art</w:t>
      </w:r>
      <w:r>
        <w:rPr>
          <w:rFonts w:cs="Times New Roman"/>
          <w:spacing w:val="-2"/>
          <w:sz w:val="18"/>
          <w:szCs w:val="18"/>
          <w:lang w:val="es-ES_tradnl"/>
        </w:rPr>
        <w:t>í</w:t>
      </w:r>
      <w:r>
        <w:rPr>
          <w:spacing w:val="-2"/>
          <w:sz w:val="18"/>
          <w:szCs w:val="18"/>
          <w:lang w:val="es-ES_tradnl"/>
        </w:rPr>
        <w:t xml:space="preserve">culos 132; 226; 261, numeral 10; 264, numerales 1, </w:t>
      </w:r>
      <w:r>
        <w:rPr>
          <w:spacing w:val="-4"/>
          <w:sz w:val="18"/>
          <w:szCs w:val="18"/>
          <w:lang w:val="es-ES_tradnl"/>
        </w:rPr>
        <w:t>2 y 5; 300; 301; 313; 314 y 408 de la Constituci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de la </w:t>
      </w:r>
      <w:r>
        <w:rPr>
          <w:sz w:val="18"/>
          <w:szCs w:val="18"/>
          <w:lang w:val="es-ES_tradnl"/>
        </w:rPr>
        <w:t>Rep</w:t>
      </w:r>
      <w:r>
        <w:rPr>
          <w:rFonts w:cs="Times New Roman"/>
          <w:sz w:val="18"/>
          <w:szCs w:val="18"/>
          <w:lang w:val="es-ES_tradnl"/>
        </w:rPr>
        <w:t>ú</w:t>
      </w:r>
      <w:r>
        <w:rPr>
          <w:sz w:val="18"/>
          <w:szCs w:val="18"/>
          <w:lang w:val="es-ES_tradnl"/>
        </w:rPr>
        <w:t>blica.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z w:val="18"/>
          <w:szCs w:val="18"/>
          <w:lang w:val="es-ES_tradnl"/>
        </w:rPr>
        <w:t>PRETENSI</w:t>
      </w:r>
      <w:r>
        <w:rPr>
          <w:rFonts w:cs="Times New Roman"/>
          <w:b/>
          <w:bCs/>
          <w:sz w:val="18"/>
          <w:szCs w:val="18"/>
          <w:lang w:val="es-ES_tradnl"/>
        </w:rPr>
        <w:t>Ó</w:t>
      </w:r>
      <w:r>
        <w:rPr>
          <w:b/>
          <w:bCs/>
          <w:sz w:val="18"/>
          <w:szCs w:val="18"/>
          <w:lang w:val="es-ES_tradnl"/>
        </w:rPr>
        <w:t>N JUR</w:t>
      </w:r>
      <w:r>
        <w:rPr>
          <w:rFonts w:cs="Times New Roman"/>
          <w:b/>
          <w:bCs/>
          <w:sz w:val="18"/>
          <w:szCs w:val="18"/>
          <w:lang w:val="es-ES_tradnl"/>
        </w:rPr>
        <w:t>Í</w:t>
      </w:r>
      <w:r>
        <w:rPr>
          <w:b/>
          <w:bCs/>
          <w:sz w:val="18"/>
          <w:szCs w:val="18"/>
          <w:lang w:val="es-ES_tradnl"/>
        </w:rPr>
        <w:t>DICA:</w:t>
      </w:r>
    </w:p>
    <w:p w:rsidR="007B39C9" w:rsidRDefault="007B39C9">
      <w:pPr>
        <w:shd w:val="clear" w:color="auto" w:fill="FFFFFF"/>
        <w:spacing w:before="197" w:line="216" w:lineRule="exact"/>
        <w:jc w:val="both"/>
      </w:pPr>
      <w:r>
        <w:rPr>
          <w:spacing w:val="-6"/>
          <w:sz w:val="18"/>
          <w:szCs w:val="18"/>
          <w:lang w:val="es-ES_tradnl"/>
        </w:rPr>
        <w:t>Solicita, se declare la inconstitucionalidad de los art</w:t>
      </w:r>
      <w:r>
        <w:rPr>
          <w:rFonts w:cs="Times New Roman"/>
          <w:spacing w:val="-6"/>
          <w:sz w:val="18"/>
          <w:szCs w:val="18"/>
          <w:lang w:val="es-ES_tradnl"/>
        </w:rPr>
        <w:t>í</w:t>
      </w:r>
      <w:r>
        <w:rPr>
          <w:spacing w:val="-6"/>
          <w:sz w:val="18"/>
          <w:szCs w:val="18"/>
          <w:lang w:val="es-ES_tradnl"/>
        </w:rPr>
        <w:t xml:space="preserve">culos </w:t>
      </w:r>
      <w:r>
        <w:rPr>
          <w:spacing w:val="-5"/>
          <w:sz w:val="18"/>
          <w:szCs w:val="18"/>
          <w:lang w:val="es-ES_tradnl"/>
        </w:rPr>
        <w:t>1, 2, 3 y 18 de la Ordenanza que regula la utilizaci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 xml:space="preserve">n y </w:t>
      </w:r>
      <w:r>
        <w:rPr>
          <w:spacing w:val="-7"/>
          <w:sz w:val="18"/>
          <w:szCs w:val="18"/>
          <w:lang w:val="es-ES_tradnl"/>
        </w:rPr>
        <w:t>ocupaci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del espacio p</w:t>
      </w:r>
      <w:r>
        <w:rPr>
          <w:rFonts w:cs="Times New Roman"/>
          <w:spacing w:val="-7"/>
          <w:sz w:val="18"/>
          <w:szCs w:val="18"/>
          <w:lang w:val="es-ES_tradnl"/>
        </w:rPr>
        <w:t>ú</w:t>
      </w:r>
      <w:r>
        <w:rPr>
          <w:spacing w:val="-7"/>
          <w:sz w:val="18"/>
          <w:szCs w:val="18"/>
          <w:lang w:val="es-ES_tradnl"/>
        </w:rPr>
        <w:t>blico o la v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a p</w:t>
      </w:r>
      <w:r>
        <w:rPr>
          <w:rFonts w:cs="Times New Roman"/>
          <w:spacing w:val="-7"/>
          <w:sz w:val="18"/>
          <w:szCs w:val="18"/>
          <w:lang w:val="es-ES_tradnl"/>
        </w:rPr>
        <w:t>ú</w:t>
      </w:r>
      <w:r>
        <w:rPr>
          <w:spacing w:val="-7"/>
          <w:sz w:val="18"/>
          <w:szCs w:val="18"/>
          <w:lang w:val="es-ES_tradnl"/>
        </w:rPr>
        <w:t xml:space="preserve">blica y el espacio </w:t>
      </w:r>
      <w:r>
        <w:rPr>
          <w:spacing w:val="-6"/>
          <w:sz w:val="18"/>
          <w:szCs w:val="18"/>
          <w:lang w:val="es-ES_tradnl"/>
        </w:rPr>
        <w:t>a</w:t>
      </w:r>
      <w:r>
        <w:rPr>
          <w:rFonts w:cs="Times New Roman"/>
          <w:spacing w:val="-6"/>
          <w:sz w:val="18"/>
          <w:szCs w:val="18"/>
          <w:lang w:val="es-ES_tradnl"/>
        </w:rPr>
        <w:t>é</w:t>
      </w:r>
      <w:r>
        <w:rPr>
          <w:spacing w:val="-6"/>
          <w:sz w:val="18"/>
          <w:szCs w:val="18"/>
          <w:lang w:val="es-ES_tradnl"/>
        </w:rPr>
        <w:t>reo municipal, suelo y subsuelo, por la colocaci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de </w:t>
      </w:r>
      <w:r>
        <w:rPr>
          <w:spacing w:val="-8"/>
          <w:sz w:val="18"/>
          <w:szCs w:val="18"/>
          <w:lang w:val="es-ES_tradnl"/>
        </w:rPr>
        <w:t xml:space="preserve">estructuras, postes y tendido de redes pertenecientes a </w:t>
      </w:r>
      <w:r>
        <w:rPr>
          <w:spacing w:val="-7"/>
          <w:sz w:val="18"/>
          <w:szCs w:val="18"/>
          <w:lang w:val="es-ES_tradnl"/>
        </w:rPr>
        <w:t>personas naturales o jur</w:t>
      </w:r>
      <w:r>
        <w:rPr>
          <w:rFonts w:cs="Times New Roman"/>
          <w:spacing w:val="-7"/>
          <w:sz w:val="18"/>
          <w:szCs w:val="18"/>
          <w:lang w:val="es-ES_tradnl"/>
        </w:rPr>
        <w:t>í</w:t>
      </w:r>
      <w:r>
        <w:rPr>
          <w:spacing w:val="-7"/>
          <w:sz w:val="18"/>
          <w:szCs w:val="18"/>
          <w:lang w:val="es-ES_tradnl"/>
        </w:rPr>
        <w:t>dicas privadas dentro del Cant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</w:t>
      </w:r>
      <w:r>
        <w:rPr>
          <w:spacing w:val="-6"/>
          <w:sz w:val="18"/>
          <w:szCs w:val="18"/>
          <w:lang w:val="es-ES_tradnl"/>
        </w:rPr>
        <w:t xml:space="preserve">Pedernales, publicada en el Registro Oficial, Suplemento </w:t>
      </w:r>
      <w:r>
        <w:rPr>
          <w:spacing w:val="-1"/>
          <w:sz w:val="18"/>
          <w:szCs w:val="18"/>
          <w:lang w:val="es-ES_tradnl"/>
        </w:rPr>
        <w:t>Especial, No. 569 de 20 de agosto de 2015; as</w:t>
      </w:r>
      <w:r>
        <w:rPr>
          <w:rFonts w:cs="Times New Roman"/>
          <w:spacing w:val="-1"/>
          <w:sz w:val="18"/>
          <w:szCs w:val="18"/>
          <w:lang w:val="es-ES_tradnl"/>
        </w:rPr>
        <w:t>í</w:t>
      </w:r>
      <w:r>
        <w:rPr>
          <w:spacing w:val="-1"/>
          <w:sz w:val="18"/>
          <w:szCs w:val="18"/>
          <w:lang w:val="es-ES_tradnl"/>
        </w:rPr>
        <w:t xml:space="preserve"> como </w:t>
      </w:r>
      <w:r>
        <w:rPr>
          <w:spacing w:val="-4"/>
          <w:sz w:val="18"/>
          <w:szCs w:val="18"/>
          <w:lang w:val="es-ES_tradnl"/>
        </w:rPr>
        <w:t>la suspensi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>n provisional inmediata de la disposici</w:t>
      </w:r>
      <w:r>
        <w:rPr>
          <w:rFonts w:cs="Times New Roman"/>
          <w:spacing w:val="-4"/>
          <w:sz w:val="18"/>
          <w:szCs w:val="18"/>
          <w:lang w:val="es-ES_tradnl"/>
        </w:rPr>
        <w:t>ó</w:t>
      </w:r>
      <w:r>
        <w:rPr>
          <w:spacing w:val="-4"/>
          <w:sz w:val="18"/>
          <w:szCs w:val="18"/>
          <w:lang w:val="es-ES_tradnl"/>
        </w:rPr>
        <w:t xml:space="preserve">n </w:t>
      </w:r>
      <w:r>
        <w:rPr>
          <w:sz w:val="18"/>
          <w:szCs w:val="18"/>
          <w:lang w:val="es-ES_tradnl"/>
        </w:rPr>
        <w:t>acusada como inconstitucional.</w:t>
      </w:r>
    </w:p>
    <w:p w:rsidR="007B39C9" w:rsidRDefault="007B39C9">
      <w:pPr>
        <w:shd w:val="clear" w:color="auto" w:fill="FFFFFF"/>
        <w:spacing w:line="230" w:lineRule="exact"/>
        <w:jc w:val="both"/>
      </w:pPr>
      <w:r>
        <w:br w:type="column"/>
      </w:r>
      <w:r>
        <w:rPr>
          <w:spacing w:val="-7"/>
          <w:sz w:val="18"/>
          <w:szCs w:val="18"/>
          <w:lang w:val="es-ES_tradnl"/>
        </w:rPr>
        <w:t>De conformidad con lo dispuesto por la Sala de Admisi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n, </w:t>
      </w:r>
      <w:r>
        <w:rPr>
          <w:spacing w:val="-4"/>
          <w:sz w:val="18"/>
          <w:szCs w:val="18"/>
          <w:lang w:val="es-ES_tradnl"/>
        </w:rPr>
        <w:t>publ</w:t>
      </w:r>
      <w:r>
        <w:rPr>
          <w:rFonts w:cs="Times New Roman"/>
          <w:spacing w:val="-4"/>
          <w:sz w:val="18"/>
          <w:szCs w:val="18"/>
          <w:lang w:val="es-ES_tradnl"/>
        </w:rPr>
        <w:t>í</w:t>
      </w:r>
      <w:r>
        <w:rPr>
          <w:spacing w:val="-4"/>
          <w:sz w:val="18"/>
          <w:szCs w:val="18"/>
          <w:lang w:val="es-ES_tradnl"/>
        </w:rPr>
        <w:t xml:space="preserve">quese este resumen de la demanda en el Registro </w:t>
      </w:r>
      <w:r>
        <w:rPr>
          <w:spacing w:val="-8"/>
          <w:sz w:val="18"/>
          <w:szCs w:val="18"/>
          <w:lang w:val="es-ES_tradnl"/>
        </w:rPr>
        <w:t>Oficial y en el Portal Electr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nico de la Corte Constitucional.</w:t>
      </w:r>
    </w:p>
    <w:p w:rsidR="007B39C9" w:rsidRDefault="007B39C9">
      <w:pPr>
        <w:shd w:val="clear" w:color="auto" w:fill="FFFFFF"/>
        <w:spacing w:before="216" w:line="230" w:lineRule="exact"/>
        <w:jc w:val="both"/>
      </w:pPr>
      <w:r>
        <w:rPr>
          <w:b/>
          <w:bCs/>
          <w:sz w:val="18"/>
          <w:szCs w:val="18"/>
          <w:lang w:val="es-ES_tradnl"/>
        </w:rPr>
        <w:t xml:space="preserve">LO CERTIFICO.- </w:t>
      </w:r>
      <w:r>
        <w:rPr>
          <w:sz w:val="18"/>
          <w:szCs w:val="18"/>
          <w:lang w:val="es-ES_tradnl"/>
        </w:rPr>
        <w:t>Quito D.M., 10 de Noviembre del 2.015, a las 09:50</w:t>
      </w:r>
    </w:p>
    <w:p w:rsidR="007B39C9" w:rsidRDefault="007B39C9">
      <w:pPr>
        <w:shd w:val="clear" w:color="auto" w:fill="FFFFFF"/>
        <w:spacing w:before="216"/>
      </w:pPr>
      <w:r>
        <w:rPr>
          <w:spacing w:val="-6"/>
          <w:sz w:val="18"/>
          <w:szCs w:val="18"/>
          <w:lang w:val="es-ES_tradnl"/>
        </w:rPr>
        <w:t xml:space="preserve">f.) Jaime Pozo Chamorro, </w:t>
      </w:r>
      <w:r>
        <w:rPr>
          <w:b/>
          <w:bCs/>
          <w:spacing w:val="-6"/>
          <w:sz w:val="18"/>
          <w:szCs w:val="18"/>
          <w:lang w:val="es-ES_tradnl"/>
        </w:rPr>
        <w:t>Secretario General.</w:t>
      </w:r>
    </w:p>
    <w:p w:rsidR="007B39C9" w:rsidRDefault="007B39C9">
      <w:pPr>
        <w:shd w:val="clear" w:color="auto" w:fill="FFFFFF"/>
        <w:spacing w:before="1411" w:line="461" w:lineRule="exact"/>
        <w:ind w:left="806" w:right="730" w:firstLine="634"/>
      </w:pPr>
      <w:r>
        <w:rPr>
          <w:b/>
          <w:bCs/>
          <w:spacing w:val="-2"/>
          <w:sz w:val="18"/>
          <w:szCs w:val="18"/>
          <w:lang w:val="es-ES_tradnl"/>
        </w:rPr>
        <w:t xml:space="preserve">FE DE ERRATAS </w:t>
      </w:r>
      <w:r>
        <w:rPr>
          <w:b/>
          <w:bCs/>
          <w:spacing w:val="-1"/>
          <w:sz w:val="18"/>
          <w:szCs w:val="18"/>
          <w:lang w:val="es-ES_tradnl"/>
        </w:rPr>
        <w:t>CONSEJO DE LA JUDICATURA</w:t>
      </w:r>
    </w:p>
    <w:p w:rsidR="007B39C9" w:rsidRDefault="007B39C9">
      <w:pPr>
        <w:shd w:val="clear" w:color="auto" w:fill="FFFFFF"/>
        <w:spacing w:before="230" w:line="456" w:lineRule="exact"/>
      </w:pPr>
      <w:r>
        <w:rPr>
          <w:spacing w:val="-6"/>
          <w:sz w:val="18"/>
          <w:szCs w:val="18"/>
          <w:lang w:val="es-ES_tradnl"/>
        </w:rPr>
        <w:t>OFICIO-CJ.SG-PCJ-2015-203     TR:CJ-INT-2015-59740</w:t>
      </w:r>
    </w:p>
    <w:p w:rsidR="007B39C9" w:rsidRDefault="007B39C9">
      <w:pPr>
        <w:shd w:val="clear" w:color="auto" w:fill="FFFFFF"/>
        <w:spacing w:line="456" w:lineRule="exact"/>
      </w:pPr>
      <w:r>
        <w:rPr>
          <w:spacing w:val="-5"/>
          <w:sz w:val="18"/>
          <w:szCs w:val="18"/>
          <w:lang w:val="es-ES_tradnl"/>
        </w:rPr>
        <w:t>Quito D.M., 18 de noviembre de 2015</w:t>
      </w:r>
    </w:p>
    <w:p w:rsidR="007B39C9" w:rsidRDefault="007B39C9">
      <w:pPr>
        <w:shd w:val="clear" w:color="auto" w:fill="FFFFFF"/>
        <w:spacing w:before="5" w:line="456" w:lineRule="exact"/>
      </w:pPr>
      <w:r>
        <w:rPr>
          <w:spacing w:val="-5"/>
          <w:sz w:val="18"/>
          <w:szCs w:val="18"/>
          <w:lang w:val="es-ES_tradnl"/>
        </w:rPr>
        <w:t>ASUNTO: Publicaci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 de fe de erratas</w:t>
      </w:r>
    </w:p>
    <w:p w:rsidR="007B39C9" w:rsidRDefault="007B39C9">
      <w:pPr>
        <w:shd w:val="clear" w:color="auto" w:fill="FFFFFF"/>
        <w:spacing w:line="456" w:lineRule="exact"/>
      </w:pPr>
      <w:r>
        <w:rPr>
          <w:spacing w:val="-5"/>
          <w:sz w:val="18"/>
          <w:szCs w:val="18"/>
          <w:lang w:val="es-ES_tradnl"/>
        </w:rPr>
        <w:t>Ingeniero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3"/>
          <w:sz w:val="18"/>
          <w:szCs w:val="18"/>
          <w:lang w:val="es-ES_tradnl"/>
        </w:rPr>
        <w:t>HUGO DEL POZO BARREZUETA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4"/>
          <w:sz w:val="18"/>
          <w:szCs w:val="18"/>
          <w:lang w:val="es-ES_tradnl"/>
        </w:rPr>
        <w:t>Director del Registro Oficial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12"/>
          <w:sz w:val="18"/>
          <w:szCs w:val="18"/>
          <w:lang w:val="es-ES_tradnl"/>
        </w:rPr>
        <w:t>Presente</w:t>
      </w:r>
    </w:p>
    <w:p w:rsidR="007B39C9" w:rsidRDefault="007B39C9">
      <w:pPr>
        <w:shd w:val="clear" w:color="auto" w:fill="FFFFFF"/>
        <w:spacing w:before="221"/>
        <w:ind w:left="720"/>
      </w:pPr>
      <w:r>
        <w:rPr>
          <w:spacing w:val="-5"/>
          <w:sz w:val="18"/>
          <w:szCs w:val="18"/>
          <w:lang w:val="es-ES_tradnl"/>
        </w:rPr>
        <w:t>De mi consideraci</w:t>
      </w:r>
      <w:r>
        <w:rPr>
          <w:rFonts w:cs="Times New Roman"/>
          <w:spacing w:val="-5"/>
          <w:sz w:val="18"/>
          <w:szCs w:val="18"/>
          <w:lang w:val="es-ES_tradnl"/>
        </w:rPr>
        <w:t>ó</w:t>
      </w:r>
      <w:r>
        <w:rPr>
          <w:spacing w:val="-5"/>
          <w:sz w:val="18"/>
          <w:szCs w:val="18"/>
          <w:lang w:val="es-ES_tradnl"/>
        </w:rPr>
        <w:t>n:</w:t>
      </w:r>
    </w:p>
    <w:p w:rsidR="007B39C9" w:rsidRDefault="007B39C9">
      <w:pPr>
        <w:shd w:val="clear" w:color="auto" w:fill="FFFFFF"/>
        <w:spacing w:before="221" w:line="230" w:lineRule="exact"/>
        <w:ind w:firstLine="720"/>
        <w:jc w:val="both"/>
      </w:pPr>
      <w:r>
        <w:rPr>
          <w:spacing w:val="-7"/>
          <w:sz w:val="18"/>
          <w:szCs w:val="18"/>
          <w:lang w:val="es-ES_tradnl"/>
        </w:rPr>
        <w:t>En la Resoluci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 xml:space="preserve">n 288-2015 de 28 de septiembre </w:t>
      </w:r>
      <w:r>
        <w:rPr>
          <w:sz w:val="18"/>
          <w:szCs w:val="18"/>
          <w:lang w:val="es-ES_tradnl"/>
        </w:rPr>
        <w:t>de 2015, publicada en Registro Oficial N</w:t>
      </w:r>
      <w:r>
        <w:rPr>
          <w:rFonts w:cs="Times New Roman"/>
          <w:sz w:val="18"/>
          <w:szCs w:val="18"/>
          <w:lang w:val="es-ES_tradnl"/>
        </w:rPr>
        <w:t xml:space="preserve"> </w:t>
      </w:r>
      <w:r>
        <w:rPr>
          <w:sz w:val="18"/>
          <w:szCs w:val="18"/>
          <w:lang w:val="es-ES_tradnl"/>
        </w:rPr>
        <w:t>612, de 21 de octubre de 2015, se desliz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 xml:space="preserve"> un error involuntario </w:t>
      </w:r>
      <w:r>
        <w:rPr>
          <w:spacing w:val="-2"/>
          <w:sz w:val="18"/>
          <w:szCs w:val="18"/>
          <w:lang w:val="es-ES_tradnl"/>
        </w:rPr>
        <w:t xml:space="preserve">y consecuencia me permito remitir a usted para la </w:t>
      </w:r>
      <w:r>
        <w:rPr>
          <w:spacing w:val="-7"/>
          <w:sz w:val="18"/>
          <w:szCs w:val="18"/>
          <w:lang w:val="es-ES_tradnl"/>
        </w:rPr>
        <w:t>publicaci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 manera urgente en el registro oficial, copia certificada de la Fe de Erratas a la Resoluci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288-2015.</w:t>
      </w:r>
    </w:p>
    <w:p w:rsidR="007B39C9" w:rsidRDefault="007B39C9">
      <w:pPr>
        <w:shd w:val="clear" w:color="auto" w:fill="FFFFFF"/>
        <w:spacing w:before="221"/>
        <w:jc w:val="center"/>
      </w:pPr>
      <w:r>
        <w:rPr>
          <w:spacing w:val="-7"/>
          <w:sz w:val="18"/>
          <w:szCs w:val="18"/>
          <w:lang w:val="es-ES_tradnl"/>
        </w:rPr>
        <w:t>Atentamente,</w:t>
      </w:r>
    </w:p>
    <w:p w:rsidR="007B39C9" w:rsidRDefault="007B39C9">
      <w:pPr>
        <w:shd w:val="clear" w:color="auto" w:fill="FFFFFF"/>
        <w:spacing w:before="211" w:line="235" w:lineRule="exact"/>
        <w:ind w:left="1464" w:right="730" w:hanging="480"/>
      </w:pPr>
      <w:r>
        <w:rPr>
          <w:spacing w:val="-7"/>
          <w:sz w:val="18"/>
          <w:szCs w:val="18"/>
          <w:lang w:val="es-ES_tradnl"/>
        </w:rPr>
        <w:t>f.) Dr. Andres Segovia Salcedo, Secretario General</w:t>
      </w:r>
    </w:p>
    <w:p w:rsidR="007B39C9" w:rsidRDefault="007B39C9">
      <w:pPr>
        <w:shd w:val="clear" w:color="auto" w:fill="FFFFFF"/>
        <w:spacing w:before="451"/>
      </w:pPr>
      <w:r>
        <w:rPr>
          <w:b/>
          <w:bCs/>
          <w:sz w:val="18"/>
          <w:szCs w:val="18"/>
          <w:lang w:val="es-ES_tradnl"/>
        </w:rPr>
        <w:t>CONSEJO DE LA JUDICATURA</w:t>
      </w:r>
    </w:p>
    <w:p w:rsidR="007B39C9" w:rsidRDefault="007B39C9">
      <w:pPr>
        <w:shd w:val="clear" w:color="auto" w:fill="FFFFFF"/>
        <w:spacing w:before="221"/>
      </w:pPr>
      <w:r>
        <w:rPr>
          <w:b/>
          <w:bCs/>
          <w:spacing w:val="-2"/>
          <w:sz w:val="18"/>
          <w:szCs w:val="18"/>
          <w:lang w:val="es-ES_tradnl"/>
        </w:rPr>
        <w:t>FE DE ERRATAS</w:t>
      </w:r>
    </w:p>
    <w:p w:rsidR="007B39C9" w:rsidRDefault="007B39C9">
      <w:pPr>
        <w:shd w:val="clear" w:color="auto" w:fill="FFFFFF"/>
        <w:spacing w:before="216" w:line="230" w:lineRule="exact"/>
        <w:jc w:val="both"/>
      </w:pPr>
      <w:r>
        <w:rPr>
          <w:spacing w:val="-1"/>
          <w:sz w:val="18"/>
          <w:szCs w:val="18"/>
          <w:lang w:val="es-ES_tradnl"/>
        </w:rPr>
        <w:t>Mediante Memorando DNTH-9055-2015 de 13 de noviembre de 2015, suscrito por la ingeniera Mar</w:t>
      </w:r>
      <w:r>
        <w:rPr>
          <w:rFonts w:cs="Times New Roman"/>
          <w:spacing w:val="-1"/>
          <w:sz w:val="18"/>
          <w:szCs w:val="18"/>
          <w:lang w:val="es-ES_tradnl"/>
        </w:rPr>
        <w:t>í</w:t>
      </w:r>
      <w:r>
        <w:rPr>
          <w:spacing w:val="-1"/>
          <w:sz w:val="18"/>
          <w:szCs w:val="18"/>
          <w:lang w:val="es-ES_tradnl"/>
        </w:rPr>
        <w:t xml:space="preserve">a </w:t>
      </w:r>
      <w:r>
        <w:rPr>
          <w:spacing w:val="-4"/>
          <w:sz w:val="18"/>
          <w:szCs w:val="18"/>
          <w:lang w:val="es-ES_tradnl"/>
        </w:rPr>
        <w:t xml:space="preserve">Cristina Lemarie Acosta, Directora Nacional de Talento </w:t>
      </w:r>
      <w:r>
        <w:rPr>
          <w:spacing w:val="-6"/>
          <w:sz w:val="18"/>
          <w:szCs w:val="18"/>
          <w:lang w:val="es-ES_tradnl"/>
        </w:rPr>
        <w:t xml:space="preserve">Humano (e) del Consejo de la Judicatura, comunica que: 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“</w:t>
      </w:r>
      <w:r>
        <w:rPr>
          <w:i/>
          <w:iCs/>
          <w:spacing w:val="-7"/>
          <w:sz w:val="18"/>
          <w:szCs w:val="18"/>
          <w:lang w:val="es-ES_tradnl"/>
        </w:rPr>
        <w:t>(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…</w:t>
      </w:r>
      <w:r>
        <w:rPr>
          <w:i/>
          <w:iCs/>
          <w:spacing w:val="-7"/>
          <w:sz w:val="18"/>
          <w:szCs w:val="18"/>
          <w:lang w:val="es-ES_tradnl"/>
        </w:rPr>
        <w:t>) mediante Resoluci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ó</w:t>
      </w:r>
      <w:r>
        <w:rPr>
          <w:i/>
          <w:iCs/>
          <w:spacing w:val="-7"/>
          <w:sz w:val="18"/>
          <w:szCs w:val="18"/>
          <w:lang w:val="es-ES_tradnl"/>
        </w:rPr>
        <w:t xml:space="preserve">n 288-2015 se nombra al elegible </w:t>
      </w:r>
      <w:r>
        <w:rPr>
          <w:i/>
          <w:iCs/>
          <w:spacing w:val="-1"/>
          <w:sz w:val="18"/>
          <w:szCs w:val="18"/>
          <w:lang w:val="es-ES_tradnl"/>
        </w:rPr>
        <w:t>(</w:t>
      </w:r>
      <w:r>
        <w:rPr>
          <w:rFonts w:cs="Times New Roman"/>
          <w:i/>
          <w:iCs/>
          <w:spacing w:val="-1"/>
          <w:sz w:val="18"/>
          <w:szCs w:val="18"/>
          <w:lang w:val="es-ES_tradnl"/>
        </w:rPr>
        <w:t>…</w:t>
      </w:r>
      <w:r>
        <w:rPr>
          <w:i/>
          <w:iCs/>
          <w:spacing w:val="-1"/>
          <w:sz w:val="18"/>
          <w:szCs w:val="18"/>
          <w:lang w:val="es-ES_tradnl"/>
        </w:rPr>
        <w:t xml:space="preserve">) En tal virtud solicito se rectifique, ya que por un </w:t>
      </w:r>
      <w:r>
        <w:rPr>
          <w:i/>
          <w:iCs/>
          <w:spacing w:val="-4"/>
          <w:sz w:val="18"/>
          <w:szCs w:val="18"/>
          <w:lang w:val="es-ES_tradnl"/>
        </w:rPr>
        <w:t>error involuntario no se a</w:t>
      </w:r>
      <w:r>
        <w:rPr>
          <w:rFonts w:cs="Times New Roman"/>
          <w:i/>
          <w:iCs/>
          <w:spacing w:val="-4"/>
          <w:sz w:val="18"/>
          <w:szCs w:val="18"/>
          <w:lang w:val="es-ES_tradnl"/>
        </w:rPr>
        <w:t>ñ</w:t>
      </w:r>
      <w:r>
        <w:rPr>
          <w:i/>
          <w:iCs/>
          <w:spacing w:val="-4"/>
          <w:sz w:val="18"/>
          <w:szCs w:val="18"/>
          <w:lang w:val="es-ES_tradnl"/>
        </w:rPr>
        <w:t>adi</w:t>
      </w:r>
      <w:r>
        <w:rPr>
          <w:rFonts w:cs="Times New Roman"/>
          <w:i/>
          <w:iCs/>
          <w:spacing w:val="-4"/>
          <w:sz w:val="18"/>
          <w:szCs w:val="18"/>
          <w:lang w:val="es-ES_tradnl"/>
        </w:rPr>
        <w:t>ó</w:t>
      </w:r>
      <w:r>
        <w:rPr>
          <w:i/>
          <w:iCs/>
          <w:spacing w:val="-4"/>
          <w:sz w:val="18"/>
          <w:szCs w:val="18"/>
          <w:lang w:val="es-ES_tradnl"/>
        </w:rPr>
        <w:t xml:space="preserve"> la palabra Atacames</w:t>
      </w:r>
      <w:r>
        <w:rPr>
          <w:rFonts w:cs="Times New Roman"/>
          <w:i/>
          <w:iCs/>
          <w:spacing w:val="-4"/>
          <w:sz w:val="18"/>
          <w:szCs w:val="18"/>
          <w:lang w:val="es-ES_tradnl"/>
        </w:rPr>
        <w:t>…”</w:t>
      </w:r>
      <w:r>
        <w:rPr>
          <w:i/>
          <w:iCs/>
          <w:spacing w:val="-4"/>
          <w:sz w:val="18"/>
          <w:szCs w:val="18"/>
          <w:lang w:val="es-ES_tradnl"/>
        </w:rPr>
        <w:t xml:space="preserve">. </w:t>
      </w:r>
      <w:r>
        <w:rPr>
          <w:spacing w:val="-5"/>
          <w:sz w:val="18"/>
          <w:szCs w:val="18"/>
          <w:lang w:val="es-ES_tradnl"/>
        </w:rPr>
        <w:t xml:space="preserve">Por cuanto solicita se corrija el anexo de la respectiva </w:t>
      </w:r>
      <w:r>
        <w:rPr>
          <w:sz w:val="18"/>
          <w:szCs w:val="18"/>
          <w:lang w:val="es-ES_tradnl"/>
        </w:rPr>
        <w:t>resoluci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n.</w:t>
      </w:r>
    </w:p>
    <w:p w:rsidR="007B39C9" w:rsidRDefault="007B39C9">
      <w:pPr>
        <w:shd w:val="clear" w:color="auto" w:fill="FFFFFF"/>
        <w:spacing w:before="216" w:line="230" w:lineRule="exact"/>
        <w:jc w:val="both"/>
        <w:sectPr w:rsidR="007B39C9">
          <w:type w:val="continuous"/>
          <w:pgSz w:w="11909" w:h="16834"/>
          <w:pgMar w:top="1376" w:right="1309" w:bottom="360" w:left="1308" w:header="720" w:footer="720" w:gutter="0"/>
          <w:cols w:num="2" w:space="720" w:equalWidth="0">
            <w:col w:w="4305" w:space="682"/>
            <w:col w:w="4305"/>
          </w:cols>
          <w:noEndnote/>
        </w:sectPr>
      </w:pPr>
    </w:p>
    <w:p w:rsidR="007B39C9" w:rsidRPr="0090231D" w:rsidRDefault="007B39C9" w:rsidP="0090231D">
      <w:pPr>
        <w:shd w:val="clear" w:color="auto" w:fill="FFFFFF"/>
        <w:tabs>
          <w:tab w:val="left" w:pos="5683"/>
        </w:tabs>
        <w:ind w:left="5"/>
        <w:jc w:val="center"/>
      </w:pPr>
      <w:r w:rsidRPr="0090231D">
        <w:rPr>
          <w:bCs/>
          <w:sz w:val="18"/>
          <w:szCs w:val="18"/>
          <w:lang w:val="es-ES_tradnl"/>
        </w:rPr>
        <w:t xml:space="preserve">6 - </w:t>
      </w:r>
      <w:r w:rsidRPr="0090231D">
        <w:rPr>
          <w:sz w:val="18"/>
          <w:szCs w:val="18"/>
          <w:lang w:val="es-ES_tradnl"/>
        </w:rPr>
        <w:t xml:space="preserve">Viernes 20 de noviembre de 2015 </w:t>
      </w:r>
      <w:r w:rsidRPr="0090231D">
        <w:rPr>
          <w:bCs/>
          <w:sz w:val="18"/>
          <w:szCs w:val="18"/>
          <w:lang w:val="es-ES_tradnl"/>
        </w:rPr>
        <w:t>Suplemento - Registro Oficial N</w:t>
      </w:r>
      <w:r w:rsidRPr="0090231D">
        <w:rPr>
          <w:rFonts w:cs="Times New Roman"/>
          <w:bCs/>
          <w:sz w:val="18"/>
          <w:szCs w:val="18"/>
          <w:lang w:val="es-ES_tradnl"/>
        </w:rPr>
        <w:t>º</w:t>
      </w:r>
      <w:r w:rsidRPr="0090231D">
        <w:rPr>
          <w:bCs/>
          <w:sz w:val="18"/>
          <w:szCs w:val="18"/>
          <w:lang w:val="es-ES_tradnl"/>
        </w:rPr>
        <w:t xml:space="preserve"> 632</w:t>
      </w:r>
    </w:p>
    <w:p w:rsidR="007B39C9" w:rsidRDefault="007B39C9">
      <w:pPr>
        <w:shd w:val="clear" w:color="auto" w:fill="FFFFFF"/>
        <w:spacing w:before="235" w:line="197" w:lineRule="exact"/>
        <w:ind w:right="82"/>
        <w:jc w:val="both"/>
      </w:pPr>
      <w:r>
        <w:rPr>
          <w:spacing w:val="-6"/>
          <w:sz w:val="18"/>
          <w:szCs w:val="18"/>
          <w:lang w:val="es-ES_tradnl"/>
        </w:rPr>
        <w:t>Conforme a lo expuesto, en el casillero n</w:t>
      </w:r>
      <w:r>
        <w:rPr>
          <w:rFonts w:cs="Times New Roman"/>
          <w:spacing w:val="-6"/>
          <w:sz w:val="18"/>
          <w:szCs w:val="18"/>
          <w:lang w:val="es-ES_tradnl"/>
        </w:rPr>
        <w:t>ú</w:t>
      </w:r>
      <w:r>
        <w:rPr>
          <w:spacing w:val="-6"/>
          <w:sz w:val="18"/>
          <w:szCs w:val="18"/>
          <w:lang w:val="es-ES_tradnl"/>
        </w:rPr>
        <w:t>mero 21 correspondiente al anexo de la Resoluci</w:t>
      </w:r>
      <w:r>
        <w:rPr>
          <w:rFonts w:cs="Times New Roman"/>
          <w:spacing w:val="-6"/>
          <w:sz w:val="18"/>
          <w:szCs w:val="18"/>
          <w:lang w:val="es-ES_tradnl"/>
        </w:rPr>
        <w:t>ó</w:t>
      </w:r>
      <w:r>
        <w:rPr>
          <w:spacing w:val="-6"/>
          <w:sz w:val="18"/>
          <w:szCs w:val="18"/>
          <w:lang w:val="es-ES_tradnl"/>
        </w:rPr>
        <w:t xml:space="preserve">n 288-2015 de 28 de septiembre </w:t>
      </w:r>
      <w:r>
        <w:rPr>
          <w:spacing w:val="-8"/>
          <w:sz w:val="18"/>
          <w:szCs w:val="18"/>
          <w:lang w:val="es-ES_tradnl"/>
        </w:rPr>
        <w:t>de 2015, publicada en el Registro Oficial N</w:t>
      </w:r>
      <w:r>
        <w:rPr>
          <w:rFonts w:cs="Times New Roman"/>
          <w:spacing w:val="-8"/>
          <w:sz w:val="18"/>
          <w:szCs w:val="18"/>
          <w:lang w:val="es-ES_tradnl"/>
        </w:rPr>
        <w:t xml:space="preserve"> </w:t>
      </w:r>
      <w:r>
        <w:rPr>
          <w:spacing w:val="-8"/>
          <w:sz w:val="18"/>
          <w:szCs w:val="18"/>
          <w:lang w:val="es-ES_tradnl"/>
        </w:rPr>
        <w:t>612, de 21 de octubre de 2015, existe un error en cuanto al cant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para el cual fu </w:t>
      </w:r>
      <w:r>
        <w:rPr>
          <w:spacing w:val="-7"/>
          <w:sz w:val="18"/>
          <w:szCs w:val="18"/>
          <w:lang w:val="es-ES_tradnl"/>
        </w:rPr>
        <w:t>designado como juez de la Unidad Judicial Multicompetente de Esmeraldas, el abogado Oscar Andr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 xml:space="preserve">s Corozo Cortez, el cu </w:t>
      </w:r>
      <w:r>
        <w:rPr>
          <w:sz w:val="18"/>
          <w:szCs w:val="18"/>
          <w:lang w:val="es-ES_tradnl"/>
        </w:rPr>
        <w:t xml:space="preserve">consta como: </w:t>
      </w:r>
      <w:r>
        <w:rPr>
          <w:rFonts w:cs="Times New Roman"/>
          <w:i/>
          <w:iCs/>
          <w:sz w:val="18"/>
          <w:szCs w:val="18"/>
          <w:lang w:val="es-ES_tradnl"/>
        </w:rPr>
        <w:t>“</w:t>
      </w:r>
      <w:r>
        <w:rPr>
          <w:i/>
          <w:iCs/>
          <w:sz w:val="18"/>
          <w:szCs w:val="18"/>
          <w:lang w:val="es-ES_tradnl"/>
        </w:rPr>
        <w:t>Muisne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sz w:val="18"/>
          <w:szCs w:val="18"/>
          <w:lang w:val="es-ES_tradnl"/>
        </w:rPr>
        <w:t xml:space="preserve">, cuando lo correcto es: </w:t>
      </w:r>
      <w:r>
        <w:rPr>
          <w:rFonts w:cs="Times New Roman"/>
          <w:i/>
          <w:iCs/>
          <w:sz w:val="18"/>
          <w:szCs w:val="18"/>
          <w:lang w:val="es-ES_tradnl"/>
        </w:rPr>
        <w:t>“</w:t>
      </w:r>
      <w:r>
        <w:rPr>
          <w:i/>
          <w:iCs/>
          <w:sz w:val="18"/>
          <w:szCs w:val="18"/>
          <w:lang w:val="es-ES_tradnl"/>
        </w:rPr>
        <w:t>Muisne -Atacames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i/>
          <w:iCs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144"/>
        <w:rPr>
          <w:spacing w:val="-7"/>
          <w:sz w:val="18"/>
          <w:szCs w:val="18"/>
          <w:lang w:val="es-ES_tradnl"/>
        </w:rPr>
      </w:pPr>
      <w:r>
        <w:rPr>
          <w:spacing w:val="-7"/>
          <w:sz w:val="18"/>
          <w:szCs w:val="18"/>
          <w:lang w:val="es-ES_tradnl"/>
        </w:rPr>
        <w:t>En raz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 lo expuesto, el texto es el siguiente:</w:t>
      </w:r>
    </w:p>
    <w:p w:rsidR="007B39C9" w:rsidRDefault="007B39C9">
      <w:pPr>
        <w:shd w:val="clear" w:color="auto" w:fill="FFFFFF"/>
        <w:spacing w:before="144"/>
      </w:pPr>
    </w:p>
    <w:tbl>
      <w:tblPr>
        <w:tblStyle w:val="TableGrid"/>
        <w:tblW w:w="10089" w:type="dxa"/>
        <w:tblLayout w:type="fixed"/>
        <w:tblLook w:val="01E0"/>
      </w:tblPr>
      <w:tblGrid>
        <w:gridCol w:w="498"/>
        <w:gridCol w:w="1950"/>
        <w:gridCol w:w="1260"/>
        <w:gridCol w:w="1080"/>
        <w:gridCol w:w="990"/>
        <w:gridCol w:w="1350"/>
        <w:gridCol w:w="1202"/>
        <w:gridCol w:w="992"/>
        <w:gridCol w:w="767"/>
      </w:tblGrid>
      <w:tr w:rsidR="007B39C9" w:rsidTr="00842DCD">
        <w:tc>
          <w:tcPr>
            <w:tcW w:w="498" w:type="dxa"/>
            <w:vMerge w:val="restart"/>
            <w:vAlign w:val="center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No.</w:t>
            </w:r>
          </w:p>
        </w:tc>
        <w:tc>
          <w:tcPr>
            <w:tcW w:w="1950" w:type="dxa"/>
            <w:vMerge w:val="restart"/>
            <w:vAlign w:val="center"/>
          </w:tcPr>
          <w:p w:rsidR="007B39C9" w:rsidRPr="001650A5" w:rsidRDefault="007B39C9" w:rsidP="005E6D94">
            <w:pPr>
              <w:jc w:val="center"/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Justificación</w:t>
            </w:r>
          </w:p>
        </w:tc>
        <w:tc>
          <w:tcPr>
            <w:tcW w:w="1260" w:type="dxa"/>
            <w:vMerge w:val="restart"/>
            <w:vAlign w:val="center"/>
          </w:tcPr>
          <w:p w:rsidR="007B39C9" w:rsidRPr="001650A5" w:rsidRDefault="007B39C9" w:rsidP="005E6D94">
            <w:pPr>
              <w:jc w:val="center"/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Cédula</w:t>
            </w:r>
          </w:p>
        </w:tc>
        <w:tc>
          <w:tcPr>
            <w:tcW w:w="1080" w:type="dxa"/>
            <w:vMerge w:val="restart"/>
            <w:vAlign w:val="center"/>
          </w:tcPr>
          <w:p w:rsidR="007B39C9" w:rsidRPr="001650A5" w:rsidRDefault="007B39C9" w:rsidP="005E6D94">
            <w:pPr>
              <w:jc w:val="center"/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Apellidos</w:t>
            </w:r>
          </w:p>
        </w:tc>
        <w:tc>
          <w:tcPr>
            <w:tcW w:w="990" w:type="dxa"/>
            <w:vMerge w:val="restart"/>
            <w:vAlign w:val="center"/>
          </w:tcPr>
          <w:p w:rsidR="007B39C9" w:rsidRPr="001650A5" w:rsidRDefault="007B39C9" w:rsidP="00842DCD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Nombres</w:t>
            </w:r>
          </w:p>
        </w:tc>
        <w:tc>
          <w:tcPr>
            <w:tcW w:w="3544" w:type="dxa"/>
            <w:gridSpan w:val="3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Se sugiere nombramiento para:</w:t>
            </w:r>
          </w:p>
        </w:tc>
        <w:tc>
          <w:tcPr>
            <w:tcW w:w="767" w:type="dxa"/>
            <w:vMerge w:val="restart"/>
            <w:vAlign w:val="center"/>
          </w:tcPr>
          <w:p w:rsidR="007B39C9" w:rsidRPr="00842DCD" w:rsidRDefault="007B39C9" w:rsidP="005E6D94">
            <w:pPr>
              <w:jc w:val="center"/>
              <w:rPr>
                <w:sz w:val="14"/>
                <w:szCs w:val="14"/>
              </w:rPr>
            </w:pPr>
            <w:r w:rsidRPr="00842DCD">
              <w:rPr>
                <w:sz w:val="14"/>
                <w:szCs w:val="14"/>
              </w:rPr>
              <w:t>Puntaje</w:t>
            </w:r>
          </w:p>
        </w:tc>
      </w:tr>
      <w:tr w:rsidR="007B39C9" w:rsidTr="00842DCD">
        <w:tc>
          <w:tcPr>
            <w:tcW w:w="498" w:type="dxa"/>
            <w:vMerge/>
            <w:vAlign w:val="center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vMerge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  <w:tc>
          <w:tcPr>
            <w:tcW w:w="990" w:type="dxa"/>
            <w:vMerge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  <w:tc>
          <w:tcPr>
            <w:tcW w:w="1350" w:type="dxa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Judicatura</w:t>
            </w:r>
          </w:p>
        </w:tc>
        <w:tc>
          <w:tcPr>
            <w:tcW w:w="1202" w:type="dxa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Provincia</w:t>
            </w:r>
          </w:p>
        </w:tc>
        <w:tc>
          <w:tcPr>
            <w:tcW w:w="992" w:type="dxa"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  <w:r w:rsidRPr="001650A5">
              <w:rPr>
                <w:sz w:val="18"/>
                <w:szCs w:val="18"/>
              </w:rPr>
              <w:t>Cantón</w:t>
            </w:r>
          </w:p>
        </w:tc>
        <w:tc>
          <w:tcPr>
            <w:tcW w:w="767" w:type="dxa"/>
            <w:vMerge/>
          </w:tcPr>
          <w:p w:rsidR="007B39C9" w:rsidRPr="001650A5" w:rsidRDefault="007B39C9" w:rsidP="005E6D94">
            <w:pPr>
              <w:rPr>
                <w:sz w:val="18"/>
                <w:szCs w:val="18"/>
              </w:rPr>
            </w:pPr>
          </w:p>
        </w:tc>
      </w:tr>
      <w:tr w:rsidR="007B39C9" w:rsidRPr="00842DCD" w:rsidTr="00842DCD">
        <w:tc>
          <w:tcPr>
            <w:tcW w:w="498" w:type="dxa"/>
            <w:vAlign w:val="center"/>
          </w:tcPr>
          <w:p w:rsidR="007B39C9" w:rsidRPr="00842DCD" w:rsidRDefault="007B39C9" w:rsidP="005E6D94">
            <w:pPr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21</w:t>
            </w:r>
          </w:p>
        </w:tc>
        <w:tc>
          <w:tcPr>
            <w:tcW w:w="1950" w:type="dxa"/>
          </w:tcPr>
          <w:p w:rsidR="007B39C9" w:rsidRPr="00842DCD" w:rsidRDefault="007B39C9" w:rsidP="005E6D94">
            <w:pPr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Vacante (creación) por</w:t>
            </w:r>
          </w:p>
          <w:p w:rsidR="007B39C9" w:rsidRPr="00842DCD" w:rsidRDefault="007B39C9" w:rsidP="005E6D94">
            <w:pPr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Plan de Cobertura en la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Unidad Judicial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Multicompetente de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Esmeraldas, se sugiere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 xml:space="preserve">El nombramiento del 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Banco de elegibles 2do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Cliclo</w:t>
            </w:r>
          </w:p>
        </w:tc>
        <w:tc>
          <w:tcPr>
            <w:tcW w:w="1260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080040270-3</w:t>
            </w:r>
          </w:p>
        </w:tc>
        <w:tc>
          <w:tcPr>
            <w:tcW w:w="1080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COROZO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CORTEZ</w:t>
            </w:r>
          </w:p>
        </w:tc>
        <w:tc>
          <w:tcPr>
            <w:tcW w:w="990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ÓSCAR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ANDRÉS</w:t>
            </w:r>
          </w:p>
        </w:tc>
        <w:tc>
          <w:tcPr>
            <w:tcW w:w="1350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Unidad Judicial</w:t>
            </w:r>
          </w:p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Multicompetente</w:t>
            </w:r>
          </w:p>
        </w:tc>
        <w:tc>
          <w:tcPr>
            <w:tcW w:w="1202" w:type="dxa"/>
            <w:vAlign w:val="center"/>
          </w:tcPr>
          <w:p w:rsidR="007B39C9" w:rsidRPr="00842DCD" w:rsidRDefault="007B39C9" w:rsidP="00842DCD">
            <w:pPr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ESMERALDAS</w:t>
            </w:r>
          </w:p>
        </w:tc>
        <w:tc>
          <w:tcPr>
            <w:tcW w:w="992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MUISNE-ATACAMES</w:t>
            </w:r>
          </w:p>
        </w:tc>
        <w:tc>
          <w:tcPr>
            <w:tcW w:w="767" w:type="dxa"/>
            <w:vAlign w:val="center"/>
          </w:tcPr>
          <w:p w:rsidR="007B39C9" w:rsidRPr="00842DCD" w:rsidRDefault="007B39C9" w:rsidP="005E6D94">
            <w:pPr>
              <w:jc w:val="center"/>
              <w:rPr>
                <w:b/>
                <w:sz w:val="14"/>
                <w:szCs w:val="14"/>
              </w:rPr>
            </w:pPr>
            <w:r w:rsidRPr="00842DCD">
              <w:rPr>
                <w:b/>
                <w:sz w:val="14"/>
                <w:szCs w:val="14"/>
              </w:rPr>
              <w:t>90,9</w:t>
            </w:r>
          </w:p>
        </w:tc>
      </w:tr>
    </w:tbl>
    <w:p w:rsidR="007B39C9" w:rsidRDefault="007B39C9">
      <w:pPr>
        <w:spacing w:before="758"/>
        <w:ind w:left="34" w:right="43"/>
        <w:rPr>
          <w:rFonts w:cs="Times New Roman"/>
          <w:sz w:val="24"/>
          <w:szCs w:val="24"/>
        </w:rPr>
      </w:pPr>
    </w:p>
    <w:p w:rsidR="007B39C9" w:rsidRDefault="007B39C9">
      <w:pPr>
        <w:shd w:val="clear" w:color="auto" w:fill="FFFFFF"/>
        <w:spacing w:before="566"/>
        <w:jc w:val="right"/>
      </w:pPr>
      <w:r>
        <w:rPr>
          <w:spacing w:val="-7"/>
          <w:sz w:val="18"/>
          <w:szCs w:val="18"/>
          <w:lang w:val="es-ES_tradnl"/>
        </w:rPr>
        <w:t>Quito DM., 18 de noviembre de 2015</w:t>
      </w:r>
    </w:p>
    <w:p w:rsidR="007B39C9" w:rsidRDefault="007B39C9">
      <w:pPr>
        <w:shd w:val="clear" w:color="auto" w:fill="FFFFFF"/>
        <w:spacing w:before="624"/>
        <w:ind w:right="5"/>
        <w:jc w:val="center"/>
      </w:pPr>
      <w:r>
        <w:rPr>
          <w:spacing w:val="-7"/>
          <w:sz w:val="18"/>
          <w:szCs w:val="18"/>
          <w:lang w:val="es-ES_tradnl"/>
        </w:rPr>
        <w:t>f.) Dr. Andr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>s Segovia Salcedo</w:t>
      </w:r>
    </w:p>
    <w:p w:rsidR="007B39C9" w:rsidRDefault="007B39C9">
      <w:pPr>
        <w:shd w:val="clear" w:color="auto" w:fill="FFFFFF"/>
        <w:ind w:right="5"/>
        <w:jc w:val="center"/>
      </w:pPr>
      <w:r>
        <w:rPr>
          <w:b/>
          <w:bCs/>
          <w:spacing w:val="-8"/>
          <w:sz w:val="18"/>
          <w:szCs w:val="18"/>
          <w:lang w:val="es-ES_tradnl"/>
        </w:rPr>
        <w:t>Secretario General del Consejo de la Judicatura.</w:t>
      </w:r>
    </w:p>
    <w:p w:rsidR="007B39C9" w:rsidRDefault="007B39C9">
      <w:pPr>
        <w:shd w:val="clear" w:color="auto" w:fill="FFFFFF"/>
        <w:spacing w:before="1315" w:line="422" w:lineRule="exact"/>
        <w:ind w:left="3302" w:right="3293"/>
        <w:jc w:val="center"/>
      </w:pPr>
      <w:r>
        <w:rPr>
          <w:b/>
          <w:bCs/>
          <w:spacing w:val="-2"/>
          <w:sz w:val="18"/>
          <w:szCs w:val="18"/>
          <w:lang w:val="es-ES_tradnl"/>
        </w:rPr>
        <w:t>FE DE ERRATAS CONSEJO DE LA JUDICATURA</w:t>
      </w:r>
    </w:p>
    <w:p w:rsidR="007B39C9" w:rsidRDefault="007B39C9">
      <w:pPr>
        <w:shd w:val="clear" w:color="auto" w:fill="FFFFFF"/>
        <w:tabs>
          <w:tab w:val="left" w:pos="7243"/>
        </w:tabs>
        <w:spacing w:before="422" w:line="446" w:lineRule="exact"/>
      </w:pPr>
      <w:r>
        <w:rPr>
          <w:spacing w:val="-8"/>
          <w:sz w:val="18"/>
          <w:szCs w:val="18"/>
          <w:lang w:val="es-ES_tradnl"/>
        </w:rPr>
        <w:t>OFICIO-CJ-SG-PCJ-2015-202</w:t>
      </w:r>
      <w:r>
        <w:rPr>
          <w:sz w:val="18"/>
          <w:szCs w:val="18"/>
          <w:lang w:val="es-ES_tradnl"/>
        </w:rPr>
        <w:tab/>
      </w:r>
      <w:r>
        <w:rPr>
          <w:spacing w:val="-6"/>
          <w:sz w:val="18"/>
          <w:szCs w:val="18"/>
          <w:lang w:val="es-ES_tradnl"/>
        </w:rPr>
        <w:t>TR: CJ-INT-2015-59738</w:t>
      </w:r>
    </w:p>
    <w:p w:rsidR="007B39C9" w:rsidRDefault="007B39C9">
      <w:pPr>
        <w:shd w:val="clear" w:color="auto" w:fill="FFFFFF"/>
        <w:spacing w:line="446" w:lineRule="exact"/>
      </w:pPr>
      <w:r>
        <w:rPr>
          <w:spacing w:val="-6"/>
          <w:sz w:val="18"/>
          <w:szCs w:val="18"/>
          <w:lang w:val="es-ES_tradnl"/>
        </w:rPr>
        <w:t>Quito D.M., 18 de noviembre de 2015</w:t>
      </w:r>
    </w:p>
    <w:p w:rsidR="007B39C9" w:rsidRDefault="007B39C9">
      <w:pPr>
        <w:shd w:val="clear" w:color="auto" w:fill="FFFFFF"/>
        <w:spacing w:line="446" w:lineRule="exact"/>
      </w:pPr>
      <w:r>
        <w:rPr>
          <w:spacing w:val="-7"/>
          <w:sz w:val="18"/>
          <w:szCs w:val="18"/>
          <w:lang w:val="es-ES_tradnl"/>
        </w:rPr>
        <w:t>ASUNTO: Publicaci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 de fe de erratas</w:t>
      </w:r>
    </w:p>
    <w:p w:rsidR="007B39C9" w:rsidRDefault="007B39C9">
      <w:pPr>
        <w:shd w:val="clear" w:color="auto" w:fill="FFFFFF"/>
        <w:spacing w:line="446" w:lineRule="exact"/>
      </w:pPr>
      <w:r>
        <w:rPr>
          <w:spacing w:val="-7"/>
          <w:sz w:val="18"/>
          <w:szCs w:val="18"/>
          <w:lang w:val="es-ES_tradnl"/>
        </w:rPr>
        <w:t>Ingeniero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4"/>
          <w:sz w:val="18"/>
          <w:szCs w:val="18"/>
          <w:lang w:val="es-ES_tradnl"/>
        </w:rPr>
        <w:t>HUGO DEL POZO BARREZUETA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6"/>
          <w:sz w:val="18"/>
          <w:szCs w:val="18"/>
          <w:lang w:val="es-ES_tradnl"/>
        </w:rPr>
        <w:t>Director del Registro Oficial</w:t>
      </w:r>
    </w:p>
    <w:p w:rsidR="007B39C9" w:rsidRDefault="007B39C9">
      <w:pPr>
        <w:shd w:val="clear" w:color="auto" w:fill="FFFFFF"/>
        <w:spacing w:line="230" w:lineRule="exact"/>
      </w:pPr>
      <w:r>
        <w:rPr>
          <w:spacing w:val="-14"/>
          <w:sz w:val="18"/>
          <w:szCs w:val="18"/>
          <w:lang w:val="es-ES_tradnl"/>
        </w:rPr>
        <w:t>Presente</w:t>
      </w:r>
    </w:p>
    <w:p w:rsidR="007B39C9" w:rsidRDefault="007B39C9">
      <w:pPr>
        <w:shd w:val="clear" w:color="auto" w:fill="FFFFFF"/>
        <w:spacing w:before="206"/>
      </w:pPr>
      <w:r>
        <w:rPr>
          <w:spacing w:val="-7"/>
          <w:sz w:val="18"/>
          <w:szCs w:val="18"/>
          <w:lang w:val="es-ES_tradnl"/>
        </w:rPr>
        <w:t>De mi consideraci</w:t>
      </w:r>
      <w:r>
        <w:rPr>
          <w:rFonts w:cs="Times New Roman"/>
          <w:spacing w:val="-7"/>
          <w:sz w:val="18"/>
          <w:szCs w:val="18"/>
          <w:lang w:val="es-ES_tradnl"/>
        </w:rPr>
        <w:t>ó</w:t>
      </w:r>
      <w:r>
        <w:rPr>
          <w:spacing w:val="-7"/>
          <w:sz w:val="18"/>
          <w:szCs w:val="18"/>
          <w:lang w:val="es-ES_tradnl"/>
        </w:rPr>
        <w:t>n:</w:t>
      </w:r>
    </w:p>
    <w:p w:rsidR="007B39C9" w:rsidRDefault="007B39C9">
      <w:pPr>
        <w:shd w:val="clear" w:color="auto" w:fill="FFFFFF"/>
        <w:spacing w:before="206" w:line="226" w:lineRule="exact"/>
        <w:jc w:val="both"/>
      </w:pPr>
      <w:r>
        <w:rPr>
          <w:spacing w:val="-9"/>
          <w:sz w:val="18"/>
          <w:szCs w:val="18"/>
          <w:lang w:val="es-ES_tradnl"/>
        </w:rPr>
        <w:t>En la Resoluci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n 364-2015 de 11 de noviembre de 2015. publicada en el Segundo Suplemento del Registro Oficial N</w:t>
      </w:r>
      <w:r>
        <w:rPr>
          <w:rFonts w:cs="Times New Roman"/>
          <w:spacing w:val="-9"/>
          <w:sz w:val="18"/>
          <w:szCs w:val="18"/>
          <w:lang w:val="es-ES_tradnl"/>
        </w:rPr>
        <w:t xml:space="preserve"> </w:t>
      </w:r>
      <w:r>
        <w:rPr>
          <w:spacing w:val="-9"/>
          <w:sz w:val="18"/>
          <w:szCs w:val="18"/>
          <w:lang w:val="es-ES_tradnl"/>
        </w:rPr>
        <w:t xml:space="preserve"> 630, de 18 </w:t>
      </w:r>
      <w:r>
        <w:rPr>
          <w:spacing w:val="-8"/>
          <w:sz w:val="18"/>
          <w:szCs w:val="18"/>
          <w:lang w:val="es-ES_tradnl"/>
        </w:rPr>
        <w:t>de noviembre de 2015, se desliz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 un error involuntario y consecuencia me permito remitir a usted para la publicaci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 de manera </w:t>
      </w:r>
      <w:r>
        <w:rPr>
          <w:sz w:val="18"/>
          <w:szCs w:val="18"/>
          <w:lang w:val="es-ES_tradnl"/>
        </w:rPr>
        <w:t>urgente en el registro oficial, copia certificada de la Fe de Erratas a la Resoluci</w:t>
      </w:r>
      <w:r>
        <w:rPr>
          <w:rFonts w:cs="Times New Roman"/>
          <w:sz w:val="18"/>
          <w:szCs w:val="18"/>
          <w:lang w:val="es-ES_tradnl"/>
        </w:rPr>
        <w:t>ó</w:t>
      </w:r>
      <w:r>
        <w:rPr>
          <w:sz w:val="18"/>
          <w:szCs w:val="18"/>
          <w:lang w:val="es-ES_tradnl"/>
        </w:rPr>
        <w:t>n 364-2015.</w:t>
      </w:r>
    </w:p>
    <w:p w:rsidR="007B39C9" w:rsidRDefault="007B39C9">
      <w:pPr>
        <w:shd w:val="clear" w:color="auto" w:fill="FFFFFF"/>
        <w:spacing w:before="197"/>
        <w:jc w:val="center"/>
      </w:pPr>
      <w:r>
        <w:rPr>
          <w:spacing w:val="-8"/>
          <w:sz w:val="18"/>
          <w:szCs w:val="18"/>
          <w:lang w:val="es-ES_tradnl"/>
        </w:rPr>
        <w:t>Atentamente,</w:t>
      </w:r>
    </w:p>
    <w:p w:rsidR="007B39C9" w:rsidRDefault="007B39C9">
      <w:pPr>
        <w:shd w:val="clear" w:color="auto" w:fill="FFFFFF"/>
        <w:spacing w:before="413" w:line="216" w:lineRule="exact"/>
        <w:ind w:left="3518" w:right="3523"/>
        <w:jc w:val="center"/>
      </w:pPr>
      <w:r>
        <w:rPr>
          <w:spacing w:val="-8"/>
          <w:sz w:val="18"/>
          <w:szCs w:val="18"/>
          <w:lang w:val="es-ES_tradnl"/>
        </w:rPr>
        <w:t>f).Dr. Andr</w:t>
      </w:r>
      <w:r>
        <w:rPr>
          <w:rFonts w:cs="Times New Roman"/>
          <w:spacing w:val="-8"/>
          <w:sz w:val="18"/>
          <w:szCs w:val="18"/>
          <w:lang w:val="es-ES_tradnl"/>
        </w:rPr>
        <w:t>é</w:t>
      </w:r>
      <w:r>
        <w:rPr>
          <w:spacing w:val="-8"/>
          <w:sz w:val="18"/>
          <w:szCs w:val="18"/>
          <w:lang w:val="es-ES_tradnl"/>
        </w:rPr>
        <w:t xml:space="preserve">s Segovia Salcedo, </w:t>
      </w:r>
      <w:r>
        <w:rPr>
          <w:spacing w:val="-9"/>
          <w:sz w:val="18"/>
          <w:szCs w:val="18"/>
          <w:lang w:val="es-ES_tradnl"/>
        </w:rPr>
        <w:t>Secretario General</w:t>
      </w:r>
    </w:p>
    <w:p w:rsidR="007B39C9" w:rsidRDefault="007B39C9">
      <w:pPr>
        <w:shd w:val="clear" w:color="auto" w:fill="FFFFFF"/>
        <w:spacing w:before="413" w:line="216" w:lineRule="exact"/>
        <w:ind w:left="3518" w:right="3523"/>
        <w:jc w:val="center"/>
        <w:sectPr w:rsidR="007B39C9">
          <w:pgSz w:w="11909" w:h="16834"/>
          <w:pgMar w:top="1378" w:right="1309" w:bottom="360" w:left="1308" w:header="720" w:footer="720" w:gutter="0"/>
          <w:cols w:space="60"/>
          <w:noEndnote/>
        </w:sectPr>
      </w:pPr>
    </w:p>
    <w:p w:rsidR="007B39C9" w:rsidRPr="00842DCD" w:rsidRDefault="007B39C9" w:rsidP="00842DCD">
      <w:pPr>
        <w:shd w:val="clear" w:color="auto" w:fill="FFFFFF"/>
        <w:tabs>
          <w:tab w:val="left" w:pos="5990"/>
        </w:tabs>
        <w:ind w:left="5"/>
        <w:jc w:val="center"/>
        <w:rPr>
          <w:b/>
        </w:rPr>
      </w:pPr>
      <w:r w:rsidRPr="00842DCD">
        <w:rPr>
          <w:b/>
          <w:bCs/>
          <w:sz w:val="18"/>
          <w:szCs w:val="18"/>
          <w:lang w:val="es-ES_tradnl"/>
        </w:rPr>
        <w:t>Registro Oficial N</w:t>
      </w:r>
      <w:r w:rsidRPr="00842DCD">
        <w:rPr>
          <w:rFonts w:cs="Times New Roman"/>
          <w:b/>
          <w:bCs/>
          <w:sz w:val="18"/>
          <w:szCs w:val="18"/>
          <w:lang w:val="es-ES_tradnl"/>
        </w:rPr>
        <w:t>º</w:t>
      </w:r>
      <w:r w:rsidRPr="00842DCD">
        <w:rPr>
          <w:b/>
          <w:bCs/>
          <w:sz w:val="18"/>
          <w:szCs w:val="18"/>
          <w:lang w:val="es-ES_tradnl"/>
        </w:rPr>
        <w:t xml:space="preserve"> 632 - Suplemento </w:t>
      </w:r>
      <w:r w:rsidRPr="00842DCD">
        <w:rPr>
          <w:b/>
          <w:sz w:val="18"/>
          <w:szCs w:val="18"/>
          <w:lang w:val="es-ES_tradnl"/>
        </w:rPr>
        <w:t xml:space="preserve">Viernes 20 de noviembre de 2015 </w:t>
      </w:r>
      <w:r w:rsidRPr="00842DCD">
        <w:rPr>
          <w:b/>
          <w:bCs/>
          <w:sz w:val="18"/>
          <w:szCs w:val="18"/>
          <w:lang w:val="es-ES_tradnl"/>
        </w:rPr>
        <w:t>- 7</w:t>
      </w:r>
    </w:p>
    <w:p w:rsidR="007B39C9" w:rsidRDefault="007B39C9">
      <w:pPr>
        <w:shd w:val="clear" w:color="auto" w:fill="FFFFFF"/>
        <w:spacing w:before="226"/>
      </w:pPr>
      <w:r>
        <w:rPr>
          <w:b/>
          <w:bCs/>
          <w:spacing w:val="-1"/>
          <w:sz w:val="18"/>
          <w:szCs w:val="18"/>
          <w:lang w:val="es-ES_tradnl"/>
        </w:rPr>
        <w:t>CONSEJO DE LA JUDICATURA</w:t>
      </w:r>
    </w:p>
    <w:p w:rsidR="007B39C9" w:rsidRDefault="007B39C9">
      <w:pPr>
        <w:shd w:val="clear" w:color="auto" w:fill="FFFFFF"/>
        <w:spacing w:before="192"/>
      </w:pPr>
      <w:r>
        <w:rPr>
          <w:b/>
          <w:bCs/>
          <w:spacing w:val="-3"/>
          <w:sz w:val="18"/>
          <w:szCs w:val="18"/>
          <w:lang w:val="es-ES_tradnl"/>
        </w:rPr>
        <w:t>FE DE ERRATAS</w:t>
      </w:r>
    </w:p>
    <w:p w:rsidR="007B39C9" w:rsidRDefault="007B39C9">
      <w:pPr>
        <w:shd w:val="clear" w:color="auto" w:fill="FFFFFF"/>
        <w:spacing w:before="197" w:line="216" w:lineRule="exact"/>
        <w:jc w:val="both"/>
      </w:pPr>
      <w:r>
        <w:rPr>
          <w:spacing w:val="-9"/>
          <w:sz w:val="18"/>
          <w:szCs w:val="18"/>
          <w:lang w:val="es-ES_tradnl"/>
        </w:rPr>
        <w:t>En la Resoluci</w:t>
      </w:r>
      <w:r>
        <w:rPr>
          <w:rFonts w:cs="Times New Roman"/>
          <w:spacing w:val="-9"/>
          <w:sz w:val="18"/>
          <w:szCs w:val="18"/>
          <w:lang w:val="es-ES_tradnl"/>
        </w:rPr>
        <w:t>ó</w:t>
      </w:r>
      <w:r>
        <w:rPr>
          <w:spacing w:val="-9"/>
          <w:sz w:val="18"/>
          <w:szCs w:val="18"/>
          <w:lang w:val="es-ES_tradnl"/>
        </w:rPr>
        <w:t>n 364-2015 de 11 de noviembre de 2015, publicada en el Segundo Suplemento del Registro Oficial N</w:t>
      </w:r>
      <w:r>
        <w:rPr>
          <w:rFonts w:cs="Times New Roman"/>
          <w:spacing w:val="-9"/>
          <w:sz w:val="18"/>
          <w:szCs w:val="18"/>
          <w:lang w:val="es-ES_tradnl"/>
        </w:rPr>
        <w:t xml:space="preserve"> </w:t>
      </w:r>
      <w:r>
        <w:rPr>
          <w:spacing w:val="-9"/>
          <w:sz w:val="18"/>
          <w:szCs w:val="18"/>
          <w:lang w:val="es-ES_tradnl"/>
        </w:rPr>
        <w:t xml:space="preserve"> 630, de 18 </w:t>
      </w:r>
      <w:r>
        <w:rPr>
          <w:spacing w:val="-8"/>
          <w:sz w:val="18"/>
          <w:szCs w:val="18"/>
          <w:lang w:val="es-ES_tradnl"/>
        </w:rPr>
        <w:t>de noviembre de 2015, se ha deslizado un error involuntario, en la fecha de sesi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y certificaci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 xml:space="preserve">n, en donde consta: 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“</w:t>
      </w:r>
      <w:r>
        <w:rPr>
          <w:i/>
          <w:iCs/>
          <w:spacing w:val="-8"/>
          <w:sz w:val="18"/>
          <w:szCs w:val="18"/>
          <w:lang w:val="es-ES_tradnl"/>
        </w:rPr>
        <w:t>Dado en el Distrito Metropolitano de Quito, en la sala de sesiones del Pleno del Consejo de la Judicatura, a los once d</w:t>
      </w:r>
      <w:r>
        <w:rPr>
          <w:rFonts w:cs="Times New Roman"/>
          <w:i/>
          <w:iCs/>
          <w:spacing w:val="-8"/>
          <w:sz w:val="18"/>
          <w:szCs w:val="18"/>
          <w:lang w:val="es-ES_tradnl"/>
        </w:rPr>
        <w:t>í</w:t>
      </w:r>
      <w:r>
        <w:rPr>
          <w:i/>
          <w:iCs/>
          <w:spacing w:val="-8"/>
          <w:sz w:val="18"/>
          <w:szCs w:val="18"/>
          <w:lang w:val="es-ES_tradnl"/>
        </w:rPr>
        <w:t xml:space="preserve">as de octubre de dos </w:t>
      </w:r>
      <w:r>
        <w:rPr>
          <w:i/>
          <w:iCs/>
          <w:spacing w:val="-6"/>
          <w:sz w:val="18"/>
          <w:szCs w:val="18"/>
          <w:lang w:val="es-ES_tradnl"/>
        </w:rPr>
        <w:t>mil quince.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”</w:t>
      </w:r>
      <w:r>
        <w:rPr>
          <w:i/>
          <w:iCs/>
          <w:spacing w:val="-6"/>
          <w:sz w:val="18"/>
          <w:szCs w:val="18"/>
          <w:lang w:val="es-ES_tradnl"/>
        </w:rPr>
        <w:t xml:space="preserve">, </w:t>
      </w:r>
      <w:r>
        <w:rPr>
          <w:spacing w:val="-6"/>
          <w:sz w:val="18"/>
          <w:szCs w:val="18"/>
          <w:lang w:val="es-ES_tradnl"/>
        </w:rPr>
        <w:t xml:space="preserve">cuando lo correcto es: 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“</w:t>
      </w:r>
      <w:r>
        <w:rPr>
          <w:i/>
          <w:iCs/>
          <w:spacing w:val="-6"/>
          <w:sz w:val="18"/>
          <w:szCs w:val="18"/>
          <w:lang w:val="es-ES_tradnl"/>
        </w:rPr>
        <w:t xml:space="preserve">Dado en el Distrito Metropolitano de Quito, en la sala de sesiones del Pleno del Consejo </w:t>
      </w:r>
      <w:r>
        <w:rPr>
          <w:i/>
          <w:iCs/>
          <w:spacing w:val="-7"/>
          <w:sz w:val="18"/>
          <w:szCs w:val="18"/>
          <w:lang w:val="es-ES_tradnl"/>
        </w:rPr>
        <w:t>de la Judicatura, a los once d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í</w:t>
      </w:r>
      <w:r>
        <w:rPr>
          <w:i/>
          <w:iCs/>
          <w:spacing w:val="-7"/>
          <w:sz w:val="18"/>
          <w:szCs w:val="18"/>
          <w:lang w:val="es-ES_tradnl"/>
        </w:rPr>
        <w:t>as de noviembre de dos mil quince.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”</w:t>
      </w:r>
      <w:r>
        <w:rPr>
          <w:i/>
          <w:iCs/>
          <w:spacing w:val="-7"/>
          <w:sz w:val="18"/>
          <w:szCs w:val="18"/>
          <w:lang w:val="es-ES_tradnl"/>
        </w:rPr>
        <w:t xml:space="preserve">; y, 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“</w:t>
      </w:r>
      <w:r>
        <w:rPr>
          <w:b/>
          <w:bCs/>
          <w:i/>
          <w:iCs/>
          <w:spacing w:val="-7"/>
          <w:sz w:val="18"/>
          <w:szCs w:val="18"/>
          <w:lang w:val="es-ES_tradnl"/>
        </w:rPr>
        <w:t xml:space="preserve">CERTIFICO: </w:t>
      </w:r>
      <w:r>
        <w:rPr>
          <w:i/>
          <w:iCs/>
          <w:spacing w:val="-7"/>
          <w:sz w:val="18"/>
          <w:szCs w:val="18"/>
          <w:lang w:val="es-ES_tradnl"/>
        </w:rPr>
        <w:t>que el Pleno del Consejo de la Judicatura aprob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ó</w:t>
      </w:r>
      <w:r>
        <w:rPr>
          <w:i/>
          <w:iCs/>
          <w:spacing w:val="-7"/>
          <w:sz w:val="18"/>
          <w:szCs w:val="18"/>
          <w:lang w:val="es-ES_tradnl"/>
        </w:rPr>
        <w:t>, esta resoluci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ó</w:t>
      </w:r>
      <w:r>
        <w:rPr>
          <w:i/>
          <w:iCs/>
          <w:spacing w:val="-7"/>
          <w:sz w:val="18"/>
          <w:szCs w:val="18"/>
          <w:lang w:val="es-ES_tradnl"/>
        </w:rPr>
        <w:t>n a los once d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í</w:t>
      </w:r>
      <w:r>
        <w:rPr>
          <w:i/>
          <w:iCs/>
          <w:spacing w:val="-7"/>
          <w:sz w:val="18"/>
          <w:szCs w:val="18"/>
          <w:lang w:val="es-ES_tradnl"/>
        </w:rPr>
        <w:t>as de octubre de dos mil quince.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”</w:t>
      </w:r>
      <w:r>
        <w:rPr>
          <w:i/>
          <w:iCs/>
          <w:spacing w:val="-7"/>
          <w:sz w:val="18"/>
          <w:szCs w:val="18"/>
          <w:lang w:val="es-ES_tradnl"/>
        </w:rPr>
        <w:t xml:space="preserve">, </w:t>
      </w:r>
      <w:r>
        <w:rPr>
          <w:spacing w:val="-7"/>
          <w:sz w:val="18"/>
          <w:szCs w:val="18"/>
          <w:lang w:val="es-ES_tradnl"/>
        </w:rPr>
        <w:t xml:space="preserve">cuando lo correcto es: </w:t>
      </w:r>
      <w:r>
        <w:rPr>
          <w:rFonts w:cs="Times New Roman"/>
          <w:b/>
          <w:bCs/>
          <w:i/>
          <w:iCs/>
          <w:spacing w:val="-7"/>
          <w:sz w:val="18"/>
          <w:szCs w:val="18"/>
          <w:lang w:val="es-ES_tradnl"/>
        </w:rPr>
        <w:t>“</w:t>
      </w:r>
      <w:r>
        <w:rPr>
          <w:b/>
          <w:bCs/>
          <w:i/>
          <w:iCs/>
          <w:spacing w:val="-7"/>
          <w:sz w:val="18"/>
          <w:szCs w:val="18"/>
          <w:lang w:val="es-ES_tradnl"/>
        </w:rPr>
        <w:t xml:space="preserve">CERTIFICO: </w:t>
      </w:r>
      <w:r>
        <w:rPr>
          <w:i/>
          <w:iCs/>
          <w:spacing w:val="-7"/>
          <w:sz w:val="18"/>
          <w:szCs w:val="18"/>
          <w:lang w:val="es-ES_tradnl"/>
        </w:rPr>
        <w:t>que el Pleno del Consejo de la Judicatura aprob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ó</w:t>
      </w:r>
      <w:r>
        <w:rPr>
          <w:i/>
          <w:iCs/>
          <w:spacing w:val="-7"/>
          <w:sz w:val="18"/>
          <w:szCs w:val="18"/>
          <w:lang w:val="es-ES_tradnl"/>
        </w:rPr>
        <w:t>, esta resoluci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ó</w:t>
      </w:r>
      <w:r>
        <w:rPr>
          <w:i/>
          <w:iCs/>
          <w:spacing w:val="-7"/>
          <w:sz w:val="18"/>
          <w:szCs w:val="18"/>
          <w:lang w:val="es-ES_tradnl"/>
        </w:rPr>
        <w:t>n a los once d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í</w:t>
      </w:r>
      <w:r>
        <w:rPr>
          <w:i/>
          <w:iCs/>
          <w:spacing w:val="-7"/>
          <w:sz w:val="18"/>
          <w:szCs w:val="18"/>
          <w:lang w:val="es-ES_tradnl"/>
        </w:rPr>
        <w:t>as de noviembre de dos mil quince.</w:t>
      </w:r>
      <w:r>
        <w:rPr>
          <w:rFonts w:cs="Times New Roman"/>
          <w:i/>
          <w:iCs/>
          <w:spacing w:val="-7"/>
          <w:sz w:val="18"/>
          <w:szCs w:val="18"/>
          <w:lang w:val="es-ES_tradnl"/>
        </w:rPr>
        <w:t>”</w:t>
      </w:r>
      <w:r>
        <w:rPr>
          <w:i/>
          <w:iCs/>
          <w:spacing w:val="-7"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197"/>
      </w:pPr>
      <w:r>
        <w:rPr>
          <w:spacing w:val="-8"/>
          <w:sz w:val="18"/>
          <w:szCs w:val="18"/>
          <w:lang w:val="es-ES_tradnl"/>
        </w:rPr>
        <w:t>En raz</w:t>
      </w:r>
      <w:r>
        <w:rPr>
          <w:rFonts w:cs="Times New Roman"/>
          <w:spacing w:val="-8"/>
          <w:sz w:val="18"/>
          <w:szCs w:val="18"/>
          <w:lang w:val="es-ES_tradnl"/>
        </w:rPr>
        <w:t>ó</w:t>
      </w:r>
      <w:r>
        <w:rPr>
          <w:spacing w:val="-8"/>
          <w:sz w:val="18"/>
          <w:szCs w:val="18"/>
          <w:lang w:val="es-ES_tradnl"/>
        </w:rPr>
        <w:t>n de lo expuesto los textos son los siguientes:</w:t>
      </w:r>
    </w:p>
    <w:p w:rsidR="007B39C9" w:rsidRDefault="007B39C9">
      <w:pPr>
        <w:shd w:val="clear" w:color="auto" w:fill="FFFFFF"/>
        <w:spacing w:before="192" w:line="211" w:lineRule="exact"/>
        <w:jc w:val="both"/>
      </w:pPr>
      <w:r>
        <w:rPr>
          <w:rFonts w:cs="Times New Roman"/>
          <w:i/>
          <w:iCs/>
          <w:spacing w:val="-6"/>
          <w:sz w:val="18"/>
          <w:szCs w:val="18"/>
          <w:lang w:val="es-ES_tradnl"/>
        </w:rPr>
        <w:t>“</w:t>
      </w:r>
      <w:r>
        <w:rPr>
          <w:i/>
          <w:iCs/>
          <w:spacing w:val="-6"/>
          <w:sz w:val="18"/>
          <w:szCs w:val="18"/>
          <w:lang w:val="es-ES_tradnl"/>
        </w:rPr>
        <w:t>Dado en el Distrito Metropolitano de Quito, en la sala de sesiones del Pleno del Consejo de la Judicatura, a los once d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í</w:t>
      </w:r>
      <w:r>
        <w:rPr>
          <w:i/>
          <w:iCs/>
          <w:spacing w:val="-6"/>
          <w:sz w:val="18"/>
          <w:szCs w:val="18"/>
          <w:lang w:val="es-ES_tradnl"/>
        </w:rPr>
        <w:t xml:space="preserve">as de </w:t>
      </w:r>
      <w:r>
        <w:rPr>
          <w:i/>
          <w:iCs/>
          <w:sz w:val="18"/>
          <w:szCs w:val="18"/>
          <w:lang w:val="es-ES_tradnl"/>
        </w:rPr>
        <w:t>noviembre de dos mil quince.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i/>
          <w:iCs/>
          <w:sz w:val="18"/>
          <w:szCs w:val="18"/>
          <w:lang w:val="es-ES_tradnl"/>
        </w:rPr>
        <w:t>;</w:t>
      </w:r>
    </w:p>
    <w:p w:rsidR="007B39C9" w:rsidRDefault="007B39C9">
      <w:pPr>
        <w:shd w:val="clear" w:color="auto" w:fill="FFFFFF"/>
        <w:spacing w:before="192" w:line="216" w:lineRule="exact"/>
        <w:jc w:val="both"/>
      </w:pPr>
      <w:r>
        <w:rPr>
          <w:rFonts w:cs="Times New Roman"/>
          <w:b/>
          <w:bCs/>
          <w:i/>
          <w:iCs/>
          <w:spacing w:val="-6"/>
          <w:sz w:val="18"/>
          <w:szCs w:val="18"/>
          <w:lang w:val="es-ES_tradnl"/>
        </w:rPr>
        <w:t>“</w:t>
      </w:r>
      <w:r>
        <w:rPr>
          <w:b/>
          <w:bCs/>
          <w:i/>
          <w:iCs/>
          <w:spacing w:val="-6"/>
          <w:sz w:val="18"/>
          <w:szCs w:val="18"/>
          <w:lang w:val="es-ES_tradnl"/>
        </w:rPr>
        <w:t xml:space="preserve">CERTIFICO: </w:t>
      </w:r>
      <w:r>
        <w:rPr>
          <w:i/>
          <w:iCs/>
          <w:spacing w:val="-6"/>
          <w:sz w:val="18"/>
          <w:szCs w:val="18"/>
          <w:lang w:val="es-ES_tradnl"/>
        </w:rPr>
        <w:t>que el Pleno del Consejo de la Judicatura aprob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ó</w:t>
      </w:r>
      <w:r>
        <w:rPr>
          <w:i/>
          <w:iCs/>
          <w:spacing w:val="-6"/>
          <w:sz w:val="18"/>
          <w:szCs w:val="18"/>
          <w:lang w:val="es-ES_tradnl"/>
        </w:rPr>
        <w:t>, esta resoluci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ó</w:t>
      </w:r>
      <w:r>
        <w:rPr>
          <w:i/>
          <w:iCs/>
          <w:spacing w:val="-6"/>
          <w:sz w:val="18"/>
          <w:szCs w:val="18"/>
          <w:lang w:val="es-ES_tradnl"/>
        </w:rPr>
        <w:t>n a los once d</w:t>
      </w:r>
      <w:r>
        <w:rPr>
          <w:rFonts w:cs="Times New Roman"/>
          <w:i/>
          <w:iCs/>
          <w:spacing w:val="-6"/>
          <w:sz w:val="18"/>
          <w:szCs w:val="18"/>
          <w:lang w:val="es-ES_tradnl"/>
        </w:rPr>
        <w:t>í</w:t>
      </w:r>
      <w:r>
        <w:rPr>
          <w:i/>
          <w:iCs/>
          <w:spacing w:val="-6"/>
          <w:sz w:val="18"/>
          <w:szCs w:val="18"/>
          <w:lang w:val="es-ES_tradnl"/>
        </w:rPr>
        <w:t xml:space="preserve">as de noviembre de dos mil </w:t>
      </w:r>
      <w:r>
        <w:rPr>
          <w:i/>
          <w:iCs/>
          <w:sz w:val="18"/>
          <w:szCs w:val="18"/>
          <w:lang w:val="es-ES_tradnl"/>
        </w:rPr>
        <w:t>quince.</w:t>
      </w:r>
      <w:r>
        <w:rPr>
          <w:rFonts w:cs="Times New Roman"/>
          <w:i/>
          <w:iCs/>
          <w:sz w:val="18"/>
          <w:szCs w:val="18"/>
          <w:lang w:val="es-ES_tradnl"/>
        </w:rPr>
        <w:t>”</w:t>
      </w:r>
      <w:r>
        <w:rPr>
          <w:i/>
          <w:iCs/>
          <w:sz w:val="18"/>
          <w:szCs w:val="18"/>
          <w:lang w:val="es-ES_tradnl"/>
        </w:rPr>
        <w:t>.</w:t>
      </w:r>
    </w:p>
    <w:p w:rsidR="007B39C9" w:rsidRDefault="007B39C9">
      <w:pPr>
        <w:shd w:val="clear" w:color="auto" w:fill="FFFFFF"/>
        <w:spacing w:before="197"/>
        <w:jc w:val="right"/>
      </w:pPr>
      <w:r>
        <w:rPr>
          <w:spacing w:val="-7"/>
          <w:sz w:val="18"/>
          <w:szCs w:val="18"/>
          <w:lang w:val="es-ES_tradnl"/>
        </w:rPr>
        <w:t>Quito D.M., 18 de noviembre de 2015</w:t>
      </w:r>
    </w:p>
    <w:p w:rsidR="007B39C9" w:rsidRDefault="007B39C9">
      <w:pPr>
        <w:shd w:val="clear" w:color="auto" w:fill="FFFFFF"/>
        <w:spacing w:before="624"/>
        <w:ind w:right="5"/>
        <w:jc w:val="center"/>
      </w:pPr>
      <w:r>
        <w:rPr>
          <w:spacing w:val="-7"/>
          <w:sz w:val="18"/>
          <w:szCs w:val="18"/>
          <w:lang w:val="es-ES_tradnl"/>
        </w:rPr>
        <w:t>f.) Dr. Andr</w:t>
      </w:r>
      <w:r>
        <w:rPr>
          <w:rFonts w:cs="Times New Roman"/>
          <w:spacing w:val="-7"/>
          <w:sz w:val="18"/>
          <w:szCs w:val="18"/>
          <w:lang w:val="es-ES_tradnl"/>
        </w:rPr>
        <w:t>é</w:t>
      </w:r>
      <w:r>
        <w:rPr>
          <w:spacing w:val="-7"/>
          <w:sz w:val="18"/>
          <w:szCs w:val="18"/>
          <w:lang w:val="es-ES_tradnl"/>
        </w:rPr>
        <w:t>s Segovia Salcedo</w:t>
      </w:r>
    </w:p>
    <w:p w:rsidR="007B39C9" w:rsidRDefault="007B39C9">
      <w:pPr>
        <w:shd w:val="clear" w:color="auto" w:fill="FFFFFF"/>
        <w:jc w:val="center"/>
      </w:pPr>
      <w:r>
        <w:rPr>
          <w:b/>
          <w:bCs/>
          <w:spacing w:val="-8"/>
          <w:sz w:val="18"/>
          <w:szCs w:val="18"/>
          <w:lang w:val="es-ES_tradnl"/>
        </w:rPr>
        <w:t>Secretario General del Consejo de la Judicatura</w:t>
      </w:r>
    </w:p>
    <w:p w:rsidR="007B39C9" w:rsidRDefault="007B39C9">
      <w:pPr>
        <w:spacing w:before="1478"/>
        <w:ind w:left="34" w:right="29"/>
        <w:rPr>
          <w:rFonts w:cs="Times New Roman"/>
          <w:sz w:val="24"/>
          <w:szCs w:val="24"/>
        </w:rPr>
      </w:pPr>
      <w:r w:rsidRPr="00F930BC">
        <w:rPr>
          <w:rFonts w:cs="Times New Roman"/>
          <w:sz w:val="24"/>
          <w:szCs w:val="24"/>
        </w:rPr>
        <w:pict>
          <v:shape id="_x0000_i1028" type="#_x0000_t75" style="width:456.75pt;height:279.75pt">
            <v:imagedata r:id="rId11" o:title=""/>
          </v:shape>
        </w:pict>
      </w:r>
    </w:p>
    <w:p w:rsidR="007B39C9" w:rsidRDefault="007B39C9">
      <w:pPr>
        <w:spacing w:before="1478"/>
        <w:ind w:left="34" w:right="29"/>
        <w:rPr>
          <w:rFonts w:cs="Times New Roman"/>
          <w:sz w:val="24"/>
          <w:szCs w:val="24"/>
        </w:rPr>
        <w:sectPr w:rsidR="007B39C9">
          <w:pgSz w:w="11909" w:h="16834"/>
          <w:pgMar w:top="1440" w:right="1309" w:bottom="720" w:left="1308" w:header="720" w:footer="720" w:gutter="0"/>
          <w:cols w:space="60"/>
          <w:noEndnote/>
        </w:sectPr>
      </w:pPr>
    </w:p>
    <w:p w:rsidR="007B39C9" w:rsidRPr="00842DCD" w:rsidRDefault="007B39C9" w:rsidP="00842DCD">
      <w:pPr>
        <w:shd w:val="clear" w:color="auto" w:fill="FFFFFF"/>
        <w:jc w:val="center"/>
      </w:pPr>
      <w:r w:rsidRPr="00842DCD">
        <w:rPr>
          <w:bCs/>
          <w:spacing w:val="-2"/>
          <w:lang w:val="es-ES_tradnl"/>
        </w:rPr>
        <w:t xml:space="preserve">8 </w:t>
      </w:r>
      <w:r w:rsidRPr="00842DCD">
        <w:rPr>
          <w:rFonts w:cs="Times New Roman"/>
          <w:bCs/>
          <w:spacing w:val="-2"/>
          <w:lang w:val="es-ES_tradnl"/>
        </w:rPr>
        <w:t>–</w:t>
      </w:r>
      <w:r w:rsidRPr="00842DCD">
        <w:rPr>
          <w:bCs/>
          <w:spacing w:val="-2"/>
          <w:lang w:val="es-ES_tradnl"/>
        </w:rPr>
        <w:t xml:space="preserve"> </w:t>
      </w:r>
      <w:r w:rsidRPr="00842DCD">
        <w:rPr>
          <w:spacing w:val="-2"/>
          <w:lang w:val="es-ES_tradnl"/>
        </w:rPr>
        <w:t xml:space="preserve">Viernes 20 de noviembre de 2015 </w:t>
      </w:r>
      <w:r w:rsidRPr="00842DCD">
        <w:rPr>
          <w:bCs/>
          <w:lang w:val="es-ES_tradnl"/>
        </w:rPr>
        <w:t>Suplemento - Registro Oficial N</w:t>
      </w:r>
      <w:r w:rsidRPr="00842DCD">
        <w:rPr>
          <w:rFonts w:cs="Times New Roman"/>
          <w:bCs/>
          <w:lang w:val="es-ES_tradnl"/>
        </w:rPr>
        <w:t>º</w:t>
      </w:r>
      <w:r w:rsidRPr="00842DCD">
        <w:rPr>
          <w:bCs/>
          <w:lang w:val="es-ES_tradnl"/>
        </w:rPr>
        <w:t xml:space="preserve"> 632</w:t>
      </w:r>
    </w:p>
    <w:p w:rsidR="007B39C9" w:rsidRPr="00842DCD" w:rsidRDefault="007B39C9">
      <w:pPr>
        <w:shd w:val="clear" w:color="auto" w:fill="FFFFFF"/>
        <w:spacing w:before="48"/>
        <w:sectPr w:rsidR="007B39C9" w:rsidRPr="00842DCD" w:rsidSect="00842DCD">
          <w:pgSz w:w="11909" w:h="16834"/>
          <w:pgMar w:top="1351" w:right="1313" w:bottom="360" w:left="1308" w:header="720" w:footer="720" w:gutter="0"/>
          <w:cols w:space="720"/>
          <w:noEndnote/>
        </w:sectPr>
      </w:pPr>
    </w:p>
    <w:p w:rsidR="007B39C9" w:rsidRDefault="007B39C9">
      <w:pPr>
        <w:spacing w:before="274" w:line="1" w:lineRule="exact"/>
        <w:rPr>
          <w:rFonts w:cs="Times New Roman"/>
          <w:sz w:val="2"/>
          <w:szCs w:val="2"/>
        </w:rPr>
      </w:pPr>
    </w:p>
    <w:p w:rsidR="007B39C9" w:rsidRDefault="007B39C9">
      <w:pPr>
        <w:shd w:val="clear" w:color="auto" w:fill="FFFFFF"/>
        <w:spacing w:before="48"/>
        <w:sectPr w:rsidR="007B39C9">
          <w:type w:val="continuous"/>
          <w:pgSz w:w="11909" w:h="16834"/>
          <w:pgMar w:top="1351" w:right="1299" w:bottom="360" w:left="1288" w:header="720" w:footer="720" w:gutter="0"/>
          <w:cols w:space="60"/>
          <w:noEndnote/>
        </w:sectPr>
      </w:pPr>
    </w:p>
    <w:p w:rsidR="007B39C9" w:rsidRDefault="007B39C9">
      <w:pPr>
        <w:spacing w:line="1" w:lineRule="exact"/>
        <w:rPr>
          <w:rFonts w:cs="Times New Roman"/>
          <w:sz w:val="2"/>
          <w:szCs w:val="2"/>
        </w:rPr>
      </w:pPr>
      <w:r>
        <w:rPr>
          <w:noProof/>
          <w:lang w:val="en-US" w:eastAsia="en-US"/>
        </w:rPr>
        <w:pict>
          <v:shape id="_x0000_s1027" type="#_x0000_t75" style="position:absolute;margin-left:.05pt;margin-top:.05pt;width:458.5pt;height:636pt;z-index:-251657216;mso-wrap-distance-left:7in;mso-wrap-distance-right:7in;mso-position-horizontal-relative:margin" wrapcoords="-35 0 -35 21575 21600 21575 21600 0 -35 0" o:allowincell="f">
            <v:imagedata r:id="rId12" o:title="" croptop="2401f" cropright="419f"/>
            <w10:wrap type="tight" anchorx="margin"/>
          </v:shape>
        </w:pict>
      </w:r>
    </w:p>
    <w:sectPr w:rsidR="007B39C9" w:rsidSect="00DE4FE0">
      <w:type w:val="continuous"/>
      <w:pgSz w:w="11909" w:h="16834"/>
      <w:pgMar w:top="1351" w:right="1299" w:bottom="360" w:left="128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9C9" w:rsidRDefault="007B39C9">
      <w:r>
        <w:separator/>
      </w:r>
    </w:p>
  </w:endnote>
  <w:endnote w:type="continuationSeparator" w:id="0">
    <w:p w:rsidR="007B39C9" w:rsidRDefault="007B3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9C9" w:rsidRPr="007E1A4E" w:rsidRDefault="007B39C9" w:rsidP="007E1A4E">
    <w:pPr>
      <w:pStyle w:val="Footer"/>
      <w:jc w:val="center"/>
      <w:rPr>
        <w:rFonts w:ascii="Tahoma" w:hAnsi="Tahoma"/>
        <w:sz w:val="16"/>
      </w:rPr>
    </w:pPr>
    <w:r w:rsidRPr="007E1A4E">
      <w:rPr>
        <w:rFonts w:ascii="Tahoma" w:hAnsi="Tahoma"/>
        <w:sz w:val="16"/>
      </w:rPr>
      <w:t>Documento con posibles errores digitalizado de la publicación original. Favor verificar con imagen.</w:t>
    </w:r>
  </w:p>
  <w:p w:rsidR="007B39C9" w:rsidRPr="007E1A4E" w:rsidRDefault="007B39C9" w:rsidP="007E1A4E">
    <w:pPr>
      <w:pStyle w:val="Footer"/>
      <w:jc w:val="center"/>
      <w:rPr>
        <w:rFonts w:ascii="Tahoma" w:hAnsi="Tahoma"/>
        <w:sz w:val="16"/>
      </w:rPr>
    </w:pPr>
    <w:r w:rsidRPr="00F930BC">
      <w:rPr>
        <w:rFonts w:ascii="Tahoma" w:hAnsi="Tahoma"/>
        <w:sz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pt;height:10.5pt">
          <v:imagedata r:id="rId1" o:title=""/>
        </v:shape>
      </w:pict>
    </w:r>
    <w:r w:rsidRPr="007E1A4E">
      <w:rPr>
        <w:rFonts w:ascii="Tahoma" w:hAnsi="Tahoma"/>
        <w:sz w:val="16"/>
      </w:rPr>
      <w:t xml:space="preserve"> </w:t>
    </w:r>
    <w:r w:rsidRPr="007E1A4E">
      <w:rPr>
        <w:rFonts w:ascii="Tahoma" w:hAnsi="Tahoma"/>
        <w:color w:val="008000"/>
        <w:sz w:val="16"/>
      </w:rPr>
      <w:t>No imprima este documento a menos que sea absolutamente necesario.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9C9" w:rsidRDefault="007B39C9">
      <w:r>
        <w:separator/>
      </w:r>
    </w:p>
  </w:footnote>
  <w:footnote w:type="continuationSeparator" w:id="0">
    <w:p w:rsidR="007B39C9" w:rsidRDefault="007B3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0CA436"/>
    <w:lvl w:ilvl="0">
      <w:numFmt w:val="bullet"/>
      <w:lvlText w:val="*"/>
      <w:lvlJc w:val="left"/>
    </w:lvl>
  </w:abstractNum>
  <w:abstractNum w:abstractNumId="1">
    <w:nsid w:val="5563106C"/>
    <w:multiLevelType w:val="singleLevel"/>
    <w:tmpl w:val="712AD15E"/>
    <w:lvl w:ilvl="0">
      <w:start w:val="1"/>
      <w:numFmt w:val="decimal"/>
      <w:lvlText w:val="%1."/>
      <w:legacy w:legacy="1" w:legacySpace="0" w:legacyIndent="394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682"/>
        <w:lvlJc w:val="left"/>
        <w:rPr>
          <w:rFonts w:ascii="Arial" w:hAnsi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stylePaneFormatFilter w:val="3F0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81E"/>
    <w:rsid w:val="000D481E"/>
    <w:rsid w:val="00101C61"/>
    <w:rsid w:val="001650A5"/>
    <w:rsid w:val="001E6278"/>
    <w:rsid w:val="00342AF4"/>
    <w:rsid w:val="00502E62"/>
    <w:rsid w:val="005E6D94"/>
    <w:rsid w:val="007B39C9"/>
    <w:rsid w:val="007E1A4E"/>
    <w:rsid w:val="008031B1"/>
    <w:rsid w:val="00842DCD"/>
    <w:rsid w:val="0090231D"/>
    <w:rsid w:val="00934A9B"/>
    <w:rsid w:val="00DE4FE0"/>
    <w:rsid w:val="00F93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1B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 w:val="es-ES"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1A4E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930BC"/>
    <w:rPr>
      <w:rFonts w:ascii="Arial" w:hAnsi="Arial" w:cs="Arial"/>
      <w:sz w:val="20"/>
      <w:szCs w:val="20"/>
      <w:lang w:val="es-ES" w:eastAsia="es-ES"/>
    </w:rPr>
  </w:style>
  <w:style w:type="paragraph" w:styleId="Footer">
    <w:name w:val="footer"/>
    <w:basedOn w:val="Normal"/>
    <w:link w:val="FooterChar"/>
    <w:uiPriority w:val="99"/>
    <w:rsid w:val="007E1A4E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930BC"/>
    <w:rPr>
      <w:rFonts w:ascii="Arial" w:hAnsi="Arial" w:cs="Arial"/>
      <w:sz w:val="20"/>
      <w:szCs w:val="20"/>
      <w:lang w:val="es-ES" w:eastAsia="es-ES"/>
    </w:rPr>
  </w:style>
  <w:style w:type="table" w:styleId="TableGrid">
    <w:name w:val="Table Grid"/>
    <w:basedOn w:val="TableNormal"/>
    <w:uiPriority w:val="99"/>
    <w:locked/>
    <w:rsid w:val="00842D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hyperlink" Target="mailto:dmorales@cardinalabogados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8</Pages>
  <Words>3571</Words>
  <Characters>19641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SRO632_20151120-3.indd</dc:title>
  <dc:subject/>
  <dc:creator>nelly</dc:creator>
  <cp:keywords/>
  <dc:description/>
  <cp:lastModifiedBy>Vicente de Paúl Pineda Villacrés</cp:lastModifiedBy>
  <cp:revision>4</cp:revision>
  <dcterms:created xsi:type="dcterms:W3CDTF">2015-11-20T13:56:00Z</dcterms:created>
  <dcterms:modified xsi:type="dcterms:W3CDTF">2015-11-20T15:49:00Z</dcterms:modified>
</cp:coreProperties>
</file>